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A39" w:rsidRDefault="00E01A39" w:rsidP="00866962">
      <w:pPr>
        <w:spacing w:after="0"/>
        <w:jc w:val="both"/>
        <w:rPr>
          <w:rFonts w:asciiTheme="minorHAnsi" w:hAnsiTheme="minorHAnsi"/>
          <w:b/>
          <w:smallCaps/>
          <w:lang w:val="en-GB"/>
        </w:rPr>
      </w:pPr>
      <w:r w:rsidRPr="00A413AB">
        <w:rPr>
          <w:rFonts w:asciiTheme="minorHAnsi" w:hAnsiTheme="minorHAnsi"/>
          <w:b/>
          <w:smallCaps/>
          <w:lang w:val="en-GB"/>
        </w:rPr>
        <w:t xml:space="preserve">This form is specifically for use </w:t>
      </w:r>
      <w:r w:rsidR="00A413AB" w:rsidRPr="00A413AB">
        <w:rPr>
          <w:rFonts w:asciiTheme="minorHAnsi" w:hAnsiTheme="minorHAnsi"/>
          <w:b/>
          <w:smallCaps/>
          <w:lang w:val="en-GB"/>
        </w:rPr>
        <w:t>for</w:t>
      </w:r>
      <w:r w:rsidR="00D703B0" w:rsidRPr="00A413AB">
        <w:rPr>
          <w:rFonts w:asciiTheme="minorHAnsi" w:hAnsiTheme="minorHAnsi"/>
          <w:b/>
          <w:smallCaps/>
          <w:lang w:val="en-GB"/>
        </w:rPr>
        <w:t xml:space="preserve"> </w:t>
      </w:r>
      <w:r w:rsidR="009A1DCE">
        <w:rPr>
          <w:rFonts w:asciiTheme="minorHAnsi" w:hAnsiTheme="minorHAnsi"/>
          <w:b/>
          <w:smallCaps/>
          <w:lang w:val="en-GB"/>
        </w:rPr>
        <w:t xml:space="preserve">reporting on </w:t>
      </w:r>
      <w:r w:rsidR="004F3FEA" w:rsidRPr="004F3FEA">
        <w:rPr>
          <w:rFonts w:asciiTheme="minorHAnsi" w:hAnsiTheme="minorHAnsi"/>
          <w:b/>
          <w:smallCaps/>
          <w:sz w:val="24"/>
          <w:szCs w:val="24"/>
          <w:lang w:val="en-GB"/>
        </w:rPr>
        <w:t xml:space="preserve">UA92 </w:t>
      </w:r>
      <w:r w:rsidR="009A1DCE">
        <w:rPr>
          <w:rFonts w:asciiTheme="minorHAnsi" w:hAnsiTheme="minorHAnsi"/>
          <w:b/>
          <w:smallCaps/>
          <w:lang w:val="en-GB"/>
        </w:rPr>
        <w:t>programme closures</w:t>
      </w:r>
    </w:p>
    <w:p w:rsidR="002E48B9" w:rsidRDefault="002E48B9" w:rsidP="002E48B9">
      <w:pPr>
        <w:spacing w:after="0" w:line="240" w:lineRule="auto"/>
        <w:jc w:val="both"/>
        <w:rPr>
          <w:rFonts w:asciiTheme="minorHAnsi" w:hAnsiTheme="minorHAnsi"/>
          <w:b/>
          <w:lang w:val="en-G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A413AB" w:rsidTr="00A413AB">
        <w:tc>
          <w:tcPr>
            <w:tcW w:w="9242" w:type="dxa"/>
            <w:shd w:val="clear" w:color="auto" w:fill="D9D9D9" w:themeFill="background1" w:themeFillShade="D9"/>
          </w:tcPr>
          <w:p w:rsidR="00A413AB" w:rsidRPr="00A413AB" w:rsidRDefault="00A413AB" w:rsidP="009A1DCE">
            <w:pPr>
              <w:spacing w:after="0"/>
              <w:rPr>
                <w:rFonts w:asciiTheme="minorHAnsi" w:hAnsiTheme="minorHAnsi"/>
                <w:b/>
                <w:sz w:val="24"/>
                <w:szCs w:val="24"/>
                <w:lang w:val="en-GB"/>
              </w:rPr>
            </w:pPr>
            <w:r w:rsidRPr="00A413AB">
              <w:rPr>
                <w:rFonts w:asciiTheme="minorHAnsi" w:hAnsiTheme="minorHAnsi"/>
                <w:b/>
                <w:sz w:val="24"/>
                <w:szCs w:val="24"/>
                <w:lang w:val="en-GB"/>
              </w:rPr>
              <w:t>A.</w:t>
            </w:r>
            <w:r w:rsidRPr="00A413AB">
              <w:rPr>
                <w:rFonts w:asciiTheme="minorHAnsi" w:hAnsiTheme="minorHAnsi"/>
                <w:b/>
                <w:sz w:val="24"/>
                <w:szCs w:val="24"/>
                <w:lang w:val="en-GB"/>
              </w:rPr>
              <w:tab/>
            </w:r>
            <w:r w:rsidRPr="00A413AB">
              <w:rPr>
                <w:rFonts w:asciiTheme="minorHAnsi" w:hAnsiTheme="minorHAnsi"/>
                <w:b/>
                <w:caps/>
                <w:sz w:val="24"/>
                <w:szCs w:val="24"/>
                <w:lang w:val="en-GB"/>
              </w:rPr>
              <w:t xml:space="preserve">Summary of </w:t>
            </w:r>
            <w:r w:rsidR="009A1DCE">
              <w:rPr>
                <w:rFonts w:asciiTheme="minorHAnsi" w:hAnsiTheme="minorHAnsi"/>
                <w:b/>
                <w:caps/>
                <w:sz w:val="24"/>
                <w:szCs w:val="24"/>
                <w:lang w:val="en-GB"/>
              </w:rPr>
              <w:t>programme</w:t>
            </w:r>
          </w:p>
        </w:tc>
      </w:tr>
    </w:tbl>
    <w:p w:rsidR="000221A0" w:rsidRDefault="000221A0" w:rsidP="009A1DCE">
      <w:pPr>
        <w:spacing w:after="0"/>
        <w:rPr>
          <w:rFonts w:asciiTheme="minorHAnsi" w:hAnsiTheme="minorHAnsi"/>
          <w:b/>
          <w:lang w:val="en-GB"/>
        </w:rPr>
      </w:pPr>
    </w:p>
    <w:p w:rsidR="004A558B" w:rsidRPr="004F3FEA" w:rsidRDefault="009A1DCE" w:rsidP="004F3FEA">
      <w:pPr>
        <w:spacing w:after="0"/>
        <w:rPr>
          <w:rFonts w:asciiTheme="minorHAnsi" w:hAnsiTheme="minorHAnsi"/>
          <w:b/>
          <w:u w:val="single"/>
          <w:lang w:val="en-GB"/>
        </w:rPr>
      </w:pPr>
      <w:r>
        <w:rPr>
          <w:rFonts w:asciiTheme="minorHAnsi" w:hAnsiTheme="minorHAnsi"/>
          <w:b/>
          <w:lang w:val="en-GB"/>
        </w:rPr>
        <w:t>A1.</w:t>
      </w:r>
      <w:r w:rsidR="001E0686">
        <w:rPr>
          <w:rFonts w:asciiTheme="minorHAnsi" w:hAnsiTheme="minorHAnsi"/>
          <w:b/>
          <w:caps/>
          <w:lang w:val="en-GB"/>
        </w:rPr>
        <w:tab/>
      </w:r>
      <w:r>
        <w:rPr>
          <w:rFonts w:asciiTheme="minorHAnsi" w:hAnsiTheme="minorHAnsi"/>
          <w:b/>
          <w:caps/>
          <w:lang w:val="en-GB"/>
        </w:rPr>
        <w:t xml:space="preserve">PROGRAMME </w:t>
      </w:r>
      <w:r w:rsidR="004A558B">
        <w:rPr>
          <w:rFonts w:asciiTheme="minorHAnsi" w:hAnsiTheme="minorHAnsi"/>
          <w:b/>
          <w:caps/>
          <w:lang w:val="en-GB"/>
        </w:rPr>
        <w:t>DETAILS</w:t>
      </w:r>
      <w:r w:rsidR="000221A0" w:rsidRPr="00A413AB">
        <w:rPr>
          <w:rFonts w:asciiTheme="minorHAnsi" w:hAnsiTheme="minorHAnsi"/>
          <w:b/>
          <w:caps/>
          <w:lang w:val="en-GB"/>
        </w:rPr>
        <w:t>(s)</w:t>
      </w:r>
    </w:p>
    <w:p w:rsidR="00897365" w:rsidRPr="00897365" w:rsidRDefault="00897365" w:rsidP="00DD1889">
      <w:pPr>
        <w:tabs>
          <w:tab w:val="left" w:pos="720"/>
          <w:tab w:val="left" w:pos="1440"/>
          <w:tab w:val="left" w:pos="2160"/>
          <w:tab w:val="left" w:pos="2880"/>
          <w:tab w:val="left" w:pos="3600"/>
          <w:tab w:val="left" w:pos="4320"/>
          <w:tab w:val="left" w:pos="5265"/>
        </w:tabs>
        <w:spacing w:after="0"/>
        <w:rPr>
          <w:rFonts w:asciiTheme="minorHAnsi" w:hAnsiTheme="minorHAnsi"/>
          <w: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1027"/>
        <w:gridCol w:w="1213"/>
        <w:gridCol w:w="2267"/>
        <w:gridCol w:w="2240"/>
      </w:tblGrid>
      <w:tr w:rsidR="0091435B" w:rsidRPr="00A413AB" w:rsidTr="00497456">
        <w:tc>
          <w:tcPr>
            <w:tcW w:w="3369" w:type="dxa"/>
            <w:gridSpan w:val="2"/>
            <w:shd w:val="clear" w:color="auto" w:fill="E5DFEC"/>
          </w:tcPr>
          <w:p w:rsidR="0091435B" w:rsidRPr="003C57A6" w:rsidRDefault="0091435B" w:rsidP="0048649F">
            <w:pPr>
              <w:spacing w:after="0" w:line="240" w:lineRule="auto"/>
              <w:rPr>
                <w:rFonts w:asciiTheme="minorHAnsi" w:hAnsiTheme="minorHAnsi"/>
                <w:b/>
                <w:sz w:val="20"/>
                <w:szCs w:val="20"/>
                <w:lang w:val="en-GB"/>
              </w:rPr>
            </w:pPr>
            <w:r w:rsidRPr="00A413AB">
              <w:rPr>
                <w:rFonts w:asciiTheme="minorHAnsi" w:hAnsiTheme="minorHAnsi"/>
                <w:b/>
                <w:lang w:val="en-GB"/>
              </w:rPr>
              <w:t xml:space="preserve">Academic Award </w:t>
            </w:r>
            <w:proofErr w:type="gramStart"/>
            <w:r w:rsidRPr="00A413AB">
              <w:rPr>
                <w:rFonts w:asciiTheme="minorHAnsi" w:hAnsiTheme="minorHAnsi"/>
                <w:b/>
                <w:lang w:val="en-GB"/>
              </w:rPr>
              <w:t xml:space="preserve">Type </w:t>
            </w:r>
            <w:r w:rsidR="0048649F">
              <w:rPr>
                <w:rFonts w:asciiTheme="minorHAnsi" w:hAnsiTheme="minorHAnsi"/>
                <w:b/>
                <w:lang w:val="en-GB"/>
              </w:rPr>
              <w:t xml:space="preserve"> </w:t>
            </w:r>
            <w:r w:rsidR="00D00363" w:rsidRPr="0048649F">
              <w:rPr>
                <w:rFonts w:asciiTheme="minorHAnsi" w:hAnsiTheme="minorHAnsi"/>
                <w:b/>
                <w:lang w:val="en-GB"/>
              </w:rPr>
              <w:t>(</w:t>
            </w:r>
            <w:proofErr w:type="gramEnd"/>
            <w:r w:rsidR="00D00363" w:rsidRPr="0048649F">
              <w:rPr>
                <w:rFonts w:asciiTheme="minorHAnsi" w:hAnsiTheme="minorHAnsi"/>
                <w:b/>
                <w:lang w:val="en-GB"/>
              </w:rPr>
              <w:t>e.g.</w:t>
            </w:r>
            <w:r w:rsidR="004F3FEA">
              <w:rPr>
                <w:rFonts w:asciiTheme="minorHAnsi" w:hAnsiTheme="minorHAnsi"/>
                <w:b/>
                <w:lang w:val="en-GB"/>
              </w:rPr>
              <w:t xml:space="preserve"> </w:t>
            </w:r>
            <w:r w:rsidR="009A1DCE">
              <w:rPr>
                <w:rFonts w:asciiTheme="minorHAnsi" w:hAnsiTheme="minorHAnsi"/>
                <w:b/>
                <w:lang w:val="en-GB"/>
              </w:rPr>
              <w:t>BA (Hons), BSc (</w:t>
            </w:r>
            <w:r w:rsidR="004F3FEA">
              <w:rPr>
                <w:rFonts w:asciiTheme="minorHAnsi" w:hAnsiTheme="minorHAnsi"/>
                <w:b/>
                <w:lang w:val="en-GB"/>
              </w:rPr>
              <w:t>Hons</w:t>
            </w:r>
            <w:r w:rsidR="009A1DCE">
              <w:rPr>
                <w:rFonts w:asciiTheme="minorHAnsi" w:hAnsiTheme="minorHAnsi"/>
                <w:b/>
                <w:lang w:val="en-GB"/>
              </w:rPr>
              <w:t>)</w:t>
            </w:r>
            <w:r w:rsidR="004F3FEA">
              <w:rPr>
                <w:rFonts w:asciiTheme="minorHAnsi" w:hAnsiTheme="minorHAnsi"/>
                <w:b/>
                <w:lang w:val="en-GB"/>
              </w:rPr>
              <w:t xml:space="preserve">, </w:t>
            </w:r>
            <w:proofErr w:type="spellStart"/>
            <w:r w:rsidR="004F3FEA">
              <w:rPr>
                <w:rFonts w:asciiTheme="minorHAnsi" w:hAnsiTheme="minorHAnsi"/>
                <w:b/>
                <w:lang w:val="en-GB"/>
              </w:rPr>
              <w:t>CertHE</w:t>
            </w:r>
            <w:proofErr w:type="spellEnd"/>
          </w:p>
        </w:tc>
        <w:tc>
          <w:tcPr>
            <w:tcW w:w="5873" w:type="dxa"/>
            <w:gridSpan w:val="3"/>
            <w:shd w:val="clear" w:color="auto" w:fill="E5DFEC"/>
          </w:tcPr>
          <w:p w:rsidR="0091435B" w:rsidRPr="003C57A6" w:rsidRDefault="009A1DCE" w:rsidP="009A1DCE">
            <w:pPr>
              <w:spacing w:after="0" w:line="240" w:lineRule="auto"/>
              <w:rPr>
                <w:rFonts w:asciiTheme="minorHAnsi" w:hAnsiTheme="minorHAnsi"/>
                <w:b/>
                <w:sz w:val="20"/>
                <w:szCs w:val="20"/>
                <w:lang w:val="en-GB"/>
              </w:rPr>
            </w:pPr>
            <w:r>
              <w:rPr>
                <w:rFonts w:asciiTheme="minorHAnsi" w:hAnsiTheme="minorHAnsi"/>
                <w:b/>
                <w:lang w:val="en-GB"/>
              </w:rPr>
              <w:t xml:space="preserve">Programme </w:t>
            </w:r>
            <w:r w:rsidR="0091435B" w:rsidRPr="00A413AB">
              <w:rPr>
                <w:rFonts w:asciiTheme="minorHAnsi" w:hAnsiTheme="minorHAnsi"/>
                <w:b/>
                <w:lang w:val="en-GB"/>
              </w:rPr>
              <w:t>Title</w:t>
            </w:r>
            <w:r w:rsidR="003C57A6">
              <w:rPr>
                <w:rFonts w:asciiTheme="minorHAnsi" w:hAnsiTheme="minorHAnsi"/>
                <w:b/>
                <w:lang w:val="en-GB"/>
              </w:rPr>
              <w:t xml:space="preserve"> </w:t>
            </w:r>
            <w:r w:rsidR="0048649F">
              <w:rPr>
                <w:rFonts w:asciiTheme="minorHAnsi" w:hAnsiTheme="minorHAnsi"/>
                <w:b/>
                <w:lang w:val="en-GB"/>
              </w:rPr>
              <w:t xml:space="preserve"> </w:t>
            </w:r>
          </w:p>
        </w:tc>
      </w:tr>
      <w:tr w:rsidR="0091435B" w:rsidRPr="00A413AB" w:rsidTr="00497456">
        <w:tc>
          <w:tcPr>
            <w:tcW w:w="3369" w:type="dxa"/>
            <w:gridSpan w:val="2"/>
          </w:tcPr>
          <w:p w:rsidR="0091435B" w:rsidRPr="00A413AB" w:rsidRDefault="0091435B" w:rsidP="00497456">
            <w:pPr>
              <w:spacing w:after="0" w:line="240" w:lineRule="auto"/>
              <w:rPr>
                <w:rFonts w:asciiTheme="minorHAnsi" w:hAnsiTheme="minorHAnsi"/>
                <w:lang w:val="en-GB"/>
              </w:rPr>
            </w:pPr>
          </w:p>
        </w:tc>
        <w:tc>
          <w:tcPr>
            <w:tcW w:w="5873" w:type="dxa"/>
            <w:gridSpan w:val="3"/>
          </w:tcPr>
          <w:p w:rsidR="0091435B" w:rsidRPr="00A413AB" w:rsidRDefault="0091435B" w:rsidP="00497456">
            <w:pPr>
              <w:spacing w:after="0" w:line="240" w:lineRule="auto"/>
              <w:rPr>
                <w:rFonts w:asciiTheme="minorHAnsi" w:hAnsiTheme="minorHAnsi"/>
                <w:lang w:val="en-GB"/>
              </w:rPr>
            </w:pPr>
          </w:p>
        </w:tc>
      </w:tr>
      <w:tr w:rsidR="009A1DCE" w:rsidRPr="00A413AB" w:rsidTr="009A1DCE">
        <w:tc>
          <w:tcPr>
            <w:tcW w:w="3369" w:type="dxa"/>
            <w:gridSpan w:val="2"/>
          </w:tcPr>
          <w:p w:rsidR="009A1DCE" w:rsidRPr="00A413AB" w:rsidRDefault="009A1DCE" w:rsidP="00497456">
            <w:pPr>
              <w:spacing w:after="0" w:line="240" w:lineRule="auto"/>
              <w:rPr>
                <w:rFonts w:asciiTheme="minorHAnsi" w:hAnsiTheme="minorHAnsi"/>
                <w:lang w:val="en-GB"/>
              </w:rPr>
            </w:pPr>
          </w:p>
        </w:tc>
        <w:tc>
          <w:tcPr>
            <w:tcW w:w="5873" w:type="dxa"/>
            <w:gridSpan w:val="3"/>
          </w:tcPr>
          <w:p w:rsidR="009A1DCE" w:rsidRPr="00A413AB" w:rsidRDefault="009A1DCE" w:rsidP="00497456">
            <w:pPr>
              <w:spacing w:after="0" w:line="240" w:lineRule="auto"/>
              <w:rPr>
                <w:rFonts w:asciiTheme="minorHAnsi" w:hAnsiTheme="minorHAnsi"/>
                <w:lang w:val="en-GB"/>
              </w:rPr>
            </w:pPr>
          </w:p>
        </w:tc>
      </w:tr>
      <w:tr w:rsidR="004A558B" w:rsidRPr="00A413AB" w:rsidTr="004A558B">
        <w:tc>
          <w:tcPr>
            <w:tcW w:w="2310" w:type="dxa"/>
            <w:shd w:val="clear" w:color="auto" w:fill="E5DFEC"/>
          </w:tcPr>
          <w:p w:rsidR="004A558B" w:rsidRPr="00A413AB" w:rsidRDefault="004A558B" w:rsidP="004A558B">
            <w:pPr>
              <w:spacing w:after="0" w:line="240" w:lineRule="auto"/>
              <w:rPr>
                <w:rFonts w:asciiTheme="minorHAnsi" w:hAnsiTheme="minorHAnsi"/>
                <w:b/>
                <w:lang w:val="en-GB"/>
              </w:rPr>
            </w:pPr>
            <w:r>
              <w:rPr>
                <w:rFonts w:asciiTheme="minorHAnsi" w:hAnsiTheme="minorHAnsi"/>
                <w:b/>
                <w:lang w:val="en-GB"/>
              </w:rPr>
              <w:t xml:space="preserve">Date </w:t>
            </w:r>
            <w:r w:rsidR="004F3FEA">
              <w:rPr>
                <w:rFonts w:asciiTheme="minorHAnsi" w:hAnsiTheme="minorHAnsi"/>
                <w:b/>
                <w:lang w:val="en-GB"/>
              </w:rPr>
              <w:t>Approved</w:t>
            </w:r>
          </w:p>
        </w:tc>
        <w:tc>
          <w:tcPr>
            <w:tcW w:w="2311" w:type="dxa"/>
            <w:gridSpan w:val="2"/>
            <w:shd w:val="clear" w:color="auto" w:fill="auto"/>
          </w:tcPr>
          <w:p w:rsidR="004A558B" w:rsidRPr="004A558B" w:rsidRDefault="004A558B" w:rsidP="004A558B">
            <w:pPr>
              <w:spacing w:after="0" w:line="240" w:lineRule="auto"/>
              <w:rPr>
                <w:rFonts w:asciiTheme="minorHAnsi" w:hAnsiTheme="minorHAnsi"/>
                <w:lang w:val="en-GB"/>
              </w:rPr>
            </w:pPr>
          </w:p>
          <w:p w:rsidR="004A558B" w:rsidRPr="004A558B" w:rsidRDefault="004A558B" w:rsidP="004A558B">
            <w:pPr>
              <w:spacing w:after="0" w:line="240" w:lineRule="auto"/>
              <w:rPr>
                <w:rFonts w:asciiTheme="minorHAnsi" w:hAnsiTheme="minorHAnsi"/>
                <w:lang w:val="en-GB"/>
              </w:rPr>
            </w:pPr>
          </w:p>
        </w:tc>
        <w:tc>
          <w:tcPr>
            <w:tcW w:w="2310" w:type="dxa"/>
            <w:shd w:val="clear" w:color="auto" w:fill="E5DFEC" w:themeFill="accent4" w:themeFillTint="33"/>
          </w:tcPr>
          <w:p w:rsidR="004A558B" w:rsidRPr="009A1DCE" w:rsidRDefault="004A558B" w:rsidP="004A558B">
            <w:pPr>
              <w:spacing w:after="0" w:line="240" w:lineRule="auto"/>
              <w:rPr>
                <w:rFonts w:asciiTheme="minorHAnsi" w:hAnsiTheme="minorHAnsi"/>
                <w:b/>
                <w:lang w:val="en-GB"/>
              </w:rPr>
            </w:pPr>
            <w:r w:rsidRPr="009A1DCE">
              <w:rPr>
                <w:rFonts w:asciiTheme="minorHAnsi" w:hAnsiTheme="minorHAnsi"/>
                <w:b/>
                <w:lang w:val="en-GB"/>
              </w:rPr>
              <w:t>Date of Last Re</w:t>
            </w:r>
            <w:r w:rsidR="004F3FEA">
              <w:rPr>
                <w:rFonts w:asciiTheme="minorHAnsi" w:hAnsiTheme="minorHAnsi"/>
                <w:b/>
                <w:lang w:val="en-GB"/>
              </w:rPr>
              <w:t>-approval</w:t>
            </w:r>
          </w:p>
        </w:tc>
        <w:tc>
          <w:tcPr>
            <w:tcW w:w="2311" w:type="dxa"/>
          </w:tcPr>
          <w:p w:rsidR="004A558B" w:rsidRDefault="004A558B" w:rsidP="004A558B">
            <w:pPr>
              <w:spacing w:after="0" w:line="240" w:lineRule="auto"/>
              <w:rPr>
                <w:rFonts w:asciiTheme="minorHAnsi" w:hAnsiTheme="minorHAnsi"/>
                <w:lang w:val="en-GB"/>
              </w:rPr>
            </w:pPr>
          </w:p>
          <w:p w:rsidR="004A558B" w:rsidRPr="00A413AB" w:rsidRDefault="004A558B" w:rsidP="004A558B">
            <w:pPr>
              <w:spacing w:after="0" w:line="240" w:lineRule="auto"/>
              <w:rPr>
                <w:rFonts w:asciiTheme="minorHAnsi" w:hAnsiTheme="minorHAnsi"/>
                <w:lang w:val="en-GB"/>
              </w:rPr>
            </w:pPr>
          </w:p>
        </w:tc>
      </w:tr>
      <w:tr w:rsidR="004A558B" w:rsidRPr="00A413AB" w:rsidTr="004A558B">
        <w:tc>
          <w:tcPr>
            <w:tcW w:w="4621" w:type="dxa"/>
            <w:gridSpan w:val="3"/>
            <w:shd w:val="clear" w:color="auto" w:fill="E5DFEC"/>
          </w:tcPr>
          <w:p w:rsidR="004A558B" w:rsidRPr="00A413AB" w:rsidRDefault="004A558B" w:rsidP="004A558B">
            <w:pPr>
              <w:spacing w:after="0" w:line="240" w:lineRule="auto"/>
              <w:rPr>
                <w:rFonts w:asciiTheme="minorHAnsi" w:hAnsiTheme="minorHAnsi"/>
                <w:b/>
                <w:lang w:val="en-GB"/>
              </w:rPr>
            </w:pPr>
            <w:r>
              <w:rPr>
                <w:rFonts w:asciiTheme="minorHAnsi" w:hAnsiTheme="minorHAnsi"/>
                <w:b/>
                <w:lang w:val="en-GB"/>
              </w:rPr>
              <w:t>Proposed end date</w:t>
            </w:r>
          </w:p>
        </w:tc>
        <w:tc>
          <w:tcPr>
            <w:tcW w:w="4621" w:type="dxa"/>
            <w:gridSpan w:val="2"/>
          </w:tcPr>
          <w:p w:rsidR="004A558B" w:rsidRDefault="004A558B" w:rsidP="004A558B">
            <w:pPr>
              <w:spacing w:after="0" w:line="240" w:lineRule="auto"/>
              <w:rPr>
                <w:rFonts w:asciiTheme="minorHAnsi" w:hAnsiTheme="minorHAnsi"/>
                <w:lang w:val="en-GB"/>
              </w:rPr>
            </w:pPr>
          </w:p>
          <w:p w:rsidR="004A558B" w:rsidRPr="00A413AB" w:rsidRDefault="004A558B" w:rsidP="004A558B">
            <w:pPr>
              <w:spacing w:after="0" w:line="240" w:lineRule="auto"/>
              <w:rPr>
                <w:rFonts w:asciiTheme="minorHAnsi" w:hAnsiTheme="minorHAnsi"/>
                <w:lang w:val="en-GB"/>
              </w:rPr>
            </w:pPr>
          </w:p>
        </w:tc>
      </w:tr>
    </w:tbl>
    <w:p w:rsidR="004A558B" w:rsidRDefault="004A558B" w:rsidP="00022F95">
      <w:pPr>
        <w:spacing w:after="0"/>
        <w:rPr>
          <w:rFonts w:asciiTheme="minorHAnsi" w:hAnsiTheme="minorHAnsi"/>
          <w:lang w:val="en-GB"/>
        </w:rPr>
      </w:pPr>
    </w:p>
    <w:p w:rsidR="00AE1CB6" w:rsidRDefault="004A558B" w:rsidP="00022F95">
      <w:pPr>
        <w:spacing w:after="0"/>
        <w:rPr>
          <w:rFonts w:asciiTheme="minorHAnsi" w:hAnsiTheme="minorHAnsi"/>
          <w:b/>
          <w:lang w:val="en-GB"/>
        </w:rPr>
      </w:pPr>
      <w:r w:rsidRPr="004A558B">
        <w:rPr>
          <w:rFonts w:asciiTheme="minorHAnsi" w:hAnsiTheme="minorHAnsi"/>
          <w:b/>
          <w:lang w:val="en-GB"/>
        </w:rPr>
        <w:t>A.</w:t>
      </w:r>
      <w:r w:rsidR="004F3FEA">
        <w:rPr>
          <w:rFonts w:asciiTheme="minorHAnsi" w:hAnsiTheme="minorHAnsi"/>
          <w:b/>
          <w:lang w:val="en-GB"/>
        </w:rPr>
        <w:t>2</w:t>
      </w:r>
      <w:r w:rsidRPr="004A558B">
        <w:rPr>
          <w:rFonts w:asciiTheme="minorHAnsi" w:hAnsiTheme="minorHAnsi"/>
          <w:b/>
          <w:lang w:val="en-GB"/>
        </w:rPr>
        <w:tab/>
      </w:r>
      <w:r w:rsidR="00AE1CB6" w:rsidRPr="00AE1CB6">
        <w:rPr>
          <w:rFonts w:asciiTheme="minorHAnsi" w:hAnsiTheme="minorHAnsi"/>
          <w:b/>
          <w:caps/>
          <w:lang w:val="en-GB"/>
        </w:rPr>
        <w:t xml:space="preserve">Student </w:t>
      </w:r>
      <w:r w:rsidR="00C860F5">
        <w:rPr>
          <w:rFonts w:asciiTheme="minorHAnsi" w:hAnsiTheme="minorHAnsi"/>
          <w:b/>
          <w:caps/>
          <w:lang w:val="en-GB"/>
        </w:rPr>
        <w:t>DETAILS</w:t>
      </w:r>
    </w:p>
    <w:p w:rsidR="00C860F5" w:rsidRPr="00C860F5" w:rsidRDefault="00C860F5" w:rsidP="00C860F5">
      <w:pPr>
        <w:spacing w:after="0"/>
        <w:rPr>
          <w:rFonts w:asciiTheme="minorHAnsi" w:hAnsiTheme="minorHAnsi"/>
          <w:b/>
        </w:rPr>
      </w:pPr>
      <w:r>
        <w:rPr>
          <w:rFonts w:asciiTheme="minorHAnsi" w:hAnsiTheme="minorHAnsi"/>
          <w:b/>
        </w:rPr>
        <w:tab/>
        <w:t>Student numbers</w:t>
      </w:r>
    </w:p>
    <w:p w:rsidR="00AE1CB6" w:rsidRDefault="00C860F5" w:rsidP="00033B7A">
      <w:pPr>
        <w:spacing w:after="0" w:line="240" w:lineRule="auto"/>
        <w:rPr>
          <w:rFonts w:asciiTheme="minorHAnsi" w:hAnsiTheme="minorHAnsi"/>
          <w:i/>
        </w:rPr>
      </w:pPr>
      <w:r w:rsidRPr="00C860F5">
        <w:rPr>
          <w:rFonts w:asciiTheme="minorHAnsi" w:hAnsiTheme="minorHAnsi"/>
          <w:i/>
        </w:rPr>
        <w:t xml:space="preserve">Please indicate </w:t>
      </w:r>
      <w:r>
        <w:rPr>
          <w:rFonts w:asciiTheme="minorHAnsi" w:hAnsiTheme="minorHAnsi"/>
          <w:i/>
        </w:rPr>
        <w:t xml:space="preserve">the student </w:t>
      </w:r>
      <w:r w:rsidRPr="00C860F5">
        <w:rPr>
          <w:rFonts w:asciiTheme="minorHAnsi" w:hAnsiTheme="minorHAnsi"/>
          <w:i/>
        </w:rPr>
        <w:t>nu</w:t>
      </w:r>
      <w:r>
        <w:rPr>
          <w:rFonts w:asciiTheme="minorHAnsi" w:hAnsiTheme="minorHAnsi"/>
          <w:i/>
        </w:rPr>
        <w:t>mbers for each year group (cohort) for three</w:t>
      </w:r>
      <w:r w:rsidRPr="00C860F5">
        <w:rPr>
          <w:rFonts w:asciiTheme="minorHAnsi" w:hAnsiTheme="minorHAnsi"/>
          <w:i/>
        </w:rPr>
        <w:t xml:space="preserve"> </w:t>
      </w:r>
      <w:r>
        <w:rPr>
          <w:rFonts w:asciiTheme="minorHAnsi" w:hAnsiTheme="minorHAnsi"/>
          <w:i/>
        </w:rPr>
        <w:t xml:space="preserve">consequent </w:t>
      </w:r>
      <w:r w:rsidRPr="00C860F5">
        <w:rPr>
          <w:rFonts w:asciiTheme="minorHAnsi" w:hAnsiTheme="minorHAnsi"/>
          <w:i/>
        </w:rPr>
        <w:t>academic year</w:t>
      </w:r>
      <w:r>
        <w:rPr>
          <w:rFonts w:asciiTheme="minorHAnsi" w:hAnsiTheme="minorHAnsi"/>
          <w:i/>
        </w:rPr>
        <w:t>s starting with the current year</w:t>
      </w:r>
    </w:p>
    <w:p w:rsidR="00AE1CB6" w:rsidRDefault="00AE1CB6" w:rsidP="00022F95">
      <w:pPr>
        <w:spacing w:after="0"/>
        <w:rPr>
          <w:rFonts w:asciiTheme="minorHAnsi" w:hAnsiTheme="minorHAnsi"/>
        </w:rPr>
      </w:pPr>
    </w:p>
    <w:tbl>
      <w:tblPr>
        <w:tblStyle w:val="TableGrid"/>
        <w:tblW w:w="0" w:type="auto"/>
        <w:tblLook w:val="04A0" w:firstRow="1" w:lastRow="0" w:firstColumn="1" w:lastColumn="0" w:noHBand="0" w:noVBand="1"/>
      </w:tblPr>
      <w:tblGrid>
        <w:gridCol w:w="2288"/>
        <w:gridCol w:w="2242"/>
        <w:gridCol w:w="2243"/>
        <w:gridCol w:w="2243"/>
      </w:tblGrid>
      <w:tr w:rsidR="00C860F5" w:rsidTr="00C860F5">
        <w:tc>
          <w:tcPr>
            <w:tcW w:w="2310" w:type="dxa"/>
            <w:shd w:val="clear" w:color="auto" w:fill="E5B8B7" w:themeFill="accent2" w:themeFillTint="66"/>
          </w:tcPr>
          <w:p w:rsidR="00C860F5" w:rsidRDefault="00C860F5" w:rsidP="00022F95">
            <w:pPr>
              <w:spacing w:after="0"/>
              <w:rPr>
                <w:rFonts w:asciiTheme="minorHAnsi" w:hAnsiTheme="minorHAnsi"/>
                <w:b/>
                <w:lang w:val="en-GB"/>
              </w:rPr>
            </w:pPr>
            <w:r>
              <w:rPr>
                <w:rFonts w:asciiTheme="minorHAnsi" w:hAnsiTheme="minorHAnsi"/>
                <w:b/>
                <w:lang w:val="en-GB"/>
              </w:rPr>
              <w:t>Cohort/academic year</w:t>
            </w:r>
          </w:p>
        </w:tc>
        <w:tc>
          <w:tcPr>
            <w:tcW w:w="2310" w:type="dxa"/>
            <w:shd w:val="clear" w:color="auto" w:fill="E5DFEC" w:themeFill="accent4" w:themeFillTint="33"/>
          </w:tcPr>
          <w:p w:rsidR="00C860F5" w:rsidRDefault="00C860F5" w:rsidP="00C860F5">
            <w:pPr>
              <w:spacing w:after="0"/>
              <w:jc w:val="center"/>
              <w:rPr>
                <w:rFonts w:asciiTheme="minorHAnsi" w:hAnsiTheme="minorHAnsi"/>
                <w:b/>
                <w:lang w:val="en-GB"/>
              </w:rPr>
            </w:pPr>
            <w:r>
              <w:rPr>
                <w:rFonts w:asciiTheme="minorHAnsi" w:hAnsiTheme="minorHAnsi"/>
                <w:b/>
                <w:lang w:val="en-GB"/>
              </w:rPr>
              <w:t>20__ to 20__</w:t>
            </w:r>
          </w:p>
        </w:tc>
        <w:tc>
          <w:tcPr>
            <w:tcW w:w="2311" w:type="dxa"/>
            <w:shd w:val="clear" w:color="auto" w:fill="E5DFEC" w:themeFill="accent4" w:themeFillTint="33"/>
          </w:tcPr>
          <w:p w:rsidR="00C860F5" w:rsidRDefault="00C860F5" w:rsidP="00C860F5">
            <w:pPr>
              <w:spacing w:after="0"/>
              <w:jc w:val="center"/>
              <w:rPr>
                <w:rFonts w:asciiTheme="minorHAnsi" w:hAnsiTheme="minorHAnsi"/>
                <w:b/>
                <w:lang w:val="en-GB"/>
              </w:rPr>
            </w:pPr>
            <w:r>
              <w:rPr>
                <w:rFonts w:asciiTheme="minorHAnsi" w:hAnsiTheme="minorHAnsi"/>
                <w:b/>
                <w:lang w:val="en-GB"/>
              </w:rPr>
              <w:t>20__ to 20__</w:t>
            </w:r>
          </w:p>
        </w:tc>
        <w:tc>
          <w:tcPr>
            <w:tcW w:w="2311" w:type="dxa"/>
            <w:shd w:val="clear" w:color="auto" w:fill="E5DFEC" w:themeFill="accent4" w:themeFillTint="33"/>
          </w:tcPr>
          <w:p w:rsidR="00C860F5" w:rsidRDefault="00C860F5" w:rsidP="00C860F5">
            <w:pPr>
              <w:spacing w:after="0"/>
              <w:jc w:val="center"/>
              <w:rPr>
                <w:rFonts w:asciiTheme="minorHAnsi" w:hAnsiTheme="minorHAnsi"/>
                <w:b/>
                <w:lang w:val="en-GB"/>
              </w:rPr>
            </w:pPr>
            <w:r>
              <w:rPr>
                <w:rFonts w:asciiTheme="minorHAnsi" w:hAnsiTheme="minorHAnsi"/>
                <w:b/>
                <w:lang w:val="en-GB"/>
              </w:rPr>
              <w:t>20__ to 20__</w:t>
            </w:r>
          </w:p>
        </w:tc>
      </w:tr>
      <w:tr w:rsidR="00C860F5" w:rsidTr="00C860F5">
        <w:tc>
          <w:tcPr>
            <w:tcW w:w="2310" w:type="dxa"/>
            <w:shd w:val="clear" w:color="auto" w:fill="E5DFEC" w:themeFill="accent4" w:themeFillTint="33"/>
          </w:tcPr>
          <w:p w:rsidR="00C860F5" w:rsidRDefault="00C860F5" w:rsidP="00022F95">
            <w:pPr>
              <w:spacing w:after="0"/>
              <w:rPr>
                <w:rFonts w:asciiTheme="minorHAnsi" w:hAnsiTheme="minorHAnsi"/>
                <w:b/>
                <w:lang w:val="en-GB"/>
              </w:rPr>
            </w:pPr>
            <w:r>
              <w:rPr>
                <w:rFonts w:asciiTheme="minorHAnsi" w:hAnsiTheme="minorHAnsi"/>
                <w:b/>
                <w:lang w:val="en-GB"/>
              </w:rPr>
              <w:t>Year 1</w:t>
            </w:r>
          </w:p>
        </w:tc>
        <w:tc>
          <w:tcPr>
            <w:tcW w:w="2310" w:type="dxa"/>
          </w:tcPr>
          <w:p w:rsidR="00C860F5" w:rsidRDefault="00C860F5" w:rsidP="00022F95">
            <w:pPr>
              <w:spacing w:after="0"/>
              <w:rPr>
                <w:rFonts w:asciiTheme="minorHAnsi" w:hAnsiTheme="minorHAnsi"/>
                <w:b/>
                <w:lang w:val="en-GB"/>
              </w:rPr>
            </w:pPr>
          </w:p>
        </w:tc>
        <w:tc>
          <w:tcPr>
            <w:tcW w:w="2311" w:type="dxa"/>
          </w:tcPr>
          <w:p w:rsidR="00C860F5" w:rsidRDefault="00C860F5" w:rsidP="00022F95">
            <w:pPr>
              <w:spacing w:after="0"/>
              <w:rPr>
                <w:rFonts w:asciiTheme="minorHAnsi" w:hAnsiTheme="minorHAnsi"/>
                <w:b/>
                <w:lang w:val="en-GB"/>
              </w:rPr>
            </w:pPr>
          </w:p>
        </w:tc>
        <w:tc>
          <w:tcPr>
            <w:tcW w:w="2311" w:type="dxa"/>
          </w:tcPr>
          <w:p w:rsidR="00C860F5" w:rsidRDefault="00C860F5" w:rsidP="00022F95">
            <w:pPr>
              <w:spacing w:after="0"/>
              <w:rPr>
                <w:rFonts w:asciiTheme="minorHAnsi" w:hAnsiTheme="minorHAnsi"/>
                <w:b/>
                <w:lang w:val="en-GB"/>
              </w:rPr>
            </w:pPr>
          </w:p>
        </w:tc>
      </w:tr>
      <w:tr w:rsidR="00C860F5" w:rsidTr="00C860F5">
        <w:tc>
          <w:tcPr>
            <w:tcW w:w="2310" w:type="dxa"/>
            <w:shd w:val="clear" w:color="auto" w:fill="E5DFEC" w:themeFill="accent4" w:themeFillTint="33"/>
          </w:tcPr>
          <w:p w:rsidR="00C860F5" w:rsidRDefault="00C860F5" w:rsidP="00022F95">
            <w:pPr>
              <w:spacing w:after="0"/>
              <w:rPr>
                <w:rFonts w:asciiTheme="minorHAnsi" w:hAnsiTheme="minorHAnsi"/>
                <w:b/>
                <w:lang w:val="en-GB"/>
              </w:rPr>
            </w:pPr>
            <w:r>
              <w:rPr>
                <w:rFonts w:asciiTheme="minorHAnsi" w:hAnsiTheme="minorHAnsi"/>
                <w:b/>
                <w:lang w:val="en-GB"/>
              </w:rPr>
              <w:t>Year 2</w:t>
            </w:r>
          </w:p>
        </w:tc>
        <w:tc>
          <w:tcPr>
            <w:tcW w:w="2310" w:type="dxa"/>
          </w:tcPr>
          <w:p w:rsidR="00C860F5" w:rsidRDefault="00C860F5" w:rsidP="00022F95">
            <w:pPr>
              <w:spacing w:after="0"/>
              <w:rPr>
                <w:rFonts w:asciiTheme="minorHAnsi" w:hAnsiTheme="minorHAnsi"/>
                <w:b/>
                <w:lang w:val="en-GB"/>
              </w:rPr>
            </w:pPr>
          </w:p>
        </w:tc>
        <w:tc>
          <w:tcPr>
            <w:tcW w:w="2311" w:type="dxa"/>
          </w:tcPr>
          <w:p w:rsidR="00C860F5" w:rsidRDefault="00C860F5" w:rsidP="00022F95">
            <w:pPr>
              <w:spacing w:after="0"/>
              <w:rPr>
                <w:rFonts w:asciiTheme="minorHAnsi" w:hAnsiTheme="minorHAnsi"/>
                <w:b/>
                <w:lang w:val="en-GB"/>
              </w:rPr>
            </w:pPr>
          </w:p>
        </w:tc>
        <w:tc>
          <w:tcPr>
            <w:tcW w:w="2311" w:type="dxa"/>
          </w:tcPr>
          <w:p w:rsidR="00C860F5" w:rsidRDefault="00C860F5" w:rsidP="00022F95">
            <w:pPr>
              <w:spacing w:after="0"/>
              <w:rPr>
                <w:rFonts w:asciiTheme="minorHAnsi" w:hAnsiTheme="minorHAnsi"/>
                <w:b/>
                <w:lang w:val="en-GB"/>
              </w:rPr>
            </w:pPr>
          </w:p>
        </w:tc>
      </w:tr>
      <w:tr w:rsidR="00C860F5" w:rsidTr="00C860F5">
        <w:tc>
          <w:tcPr>
            <w:tcW w:w="2310" w:type="dxa"/>
            <w:shd w:val="clear" w:color="auto" w:fill="E5DFEC" w:themeFill="accent4" w:themeFillTint="33"/>
          </w:tcPr>
          <w:p w:rsidR="00C860F5" w:rsidRDefault="00C860F5" w:rsidP="00022F95">
            <w:pPr>
              <w:spacing w:after="0"/>
              <w:rPr>
                <w:rFonts w:asciiTheme="minorHAnsi" w:hAnsiTheme="minorHAnsi"/>
                <w:b/>
                <w:lang w:val="en-GB"/>
              </w:rPr>
            </w:pPr>
            <w:r>
              <w:rPr>
                <w:rFonts w:asciiTheme="minorHAnsi" w:hAnsiTheme="minorHAnsi"/>
                <w:b/>
                <w:lang w:val="en-GB"/>
              </w:rPr>
              <w:t>Year 3</w:t>
            </w:r>
          </w:p>
        </w:tc>
        <w:tc>
          <w:tcPr>
            <w:tcW w:w="2310" w:type="dxa"/>
          </w:tcPr>
          <w:p w:rsidR="00C860F5" w:rsidRDefault="00C860F5" w:rsidP="00022F95">
            <w:pPr>
              <w:spacing w:after="0"/>
              <w:rPr>
                <w:rFonts w:asciiTheme="minorHAnsi" w:hAnsiTheme="minorHAnsi"/>
                <w:b/>
                <w:lang w:val="en-GB"/>
              </w:rPr>
            </w:pPr>
          </w:p>
        </w:tc>
        <w:tc>
          <w:tcPr>
            <w:tcW w:w="2311" w:type="dxa"/>
          </w:tcPr>
          <w:p w:rsidR="00C860F5" w:rsidRDefault="00C860F5" w:rsidP="00022F95">
            <w:pPr>
              <w:spacing w:after="0"/>
              <w:rPr>
                <w:rFonts w:asciiTheme="minorHAnsi" w:hAnsiTheme="minorHAnsi"/>
                <w:b/>
                <w:lang w:val="en-GB"/>
              </w:rPr>
            </w:pPr>
          </w:p>
        </w:tc>
        <w:tc>
          <w:tcPr>
            <w:tcW w:w="2311" w:type="dxa"/>
          </w:tcPr>
          <w:p w:rsidR="00C860F5" w:rsidRDefault="00C860F5" w:rsidP="00022F95">
            <w:pPr>
              <w:spacing w:after="0"/>
              <w:rPr>
                <w:rFonts w:asciiTheme="minorHAnsi" w:hAnsiTheme="minorHAnsi"/>
                <w:b/>
                <w:lang w:val="en-GB"/>
              </w:rPr>
            </w:pPr>
          </w:p>
        </w:tc>
      </w:tr>
    </w:tbl>
    <w:p w:rsidR="00B6538B" w:rsidRDefault="00B6538B" w:rsidP="00C860F5">
      <w:pPr>
        <w:spacing w:after="0"/>
        <w:rPr>
          <w:rFonts w:asciiTheme="minorHAnsi" w:hAnsiTheme="minorHAnsi"/>
          <w:b/>
          <w:lang w:val="en-GB"/>
        </w:rPr>
      </w:pPr>
    </w:p>
    <w:p w:rsidR="00AE1CB6" w:rsidRDefault="00C860F5" w:rsidP="00AE1CB6">
      <w:pPr>
        <w:rPr>
          <w:rFonts w:asciiTheme="minorHAnsi" w:hAnsiTheme="minorHAnsi"/>
          <w:b/>
        </w:rPr>
      </w:pPr>
      <w:r w:rsidRPr="00C860F5">
        <w:rPr>
          <w:rFonts w:asciiTheme="minorHAnsi" w:hAnsiTheme="minorHAnsi"/>
          <w:b/>
        </w:rPr>
        <w:t>A3</w:t>
      </w:r>
      <w:r>
        <w:rPr>
          <w:rFonts w:asciiTheme="minorHAnsi" w:hAnsiTheme="minorHAnsi"/>
          <w:b/>
        </w:rPr>
        <w:tab/>
        <w:t>Final predicted year</w:t>
      </w:r>
      <w:r w:rsidR="00033B7A">
        <w:rPr>
          <w:rFonts w:asciiTheme="minorHAnsi" w:hAnsiTheme="minorHAnsi"/>
          <w:b/>
        </w:rPr>
        <w:t xml:space="preserve"> </w:t>
      </w:r>
      <w:r w:rsidR="004A389E">
        <w:rPr>
          <w:rFonts w:asciiTheme="minorHAnsi" w:hAnsiTheme="minorHAnsi"/>
          <w:b/>
        </w:rPr>
        <w:t>of graduation</w:t>
      </w:r>
    </w:p>
    <w:p w:rsidR="00C860F5" w:rsidRDefault="00693C81" w:rsidP="00033B7A">
      <w:pPr>
        <w:spacing w:line="240" w:lineRule="auto"/>
        <w:rPr>
          <w:rFonts w:asciiTheme="minorHAnsi" w:hAnsiTheme="minorHAnsi"/>
        </w:rPr>
      </w:pPr>
      <w:r>
        <w:rPr>
          <w:rFonts w:asciiTheme="minorHAnsi" w:hAnsiTheme="minorHAnsi"/>
          <w:noProof/>
          <w:lang w:val="en-GB" w:eastAsia="en-GB" w:bidi="ar-SA"/>
        </w:rPr>
        <mc:AlternateContent>
          <mc:Choice Requires="wps">
            <w:drawing>
              <wp:anchor distT="0" distB="0" distL="114300" distR="114300" simplePos="0" relativeHeight="251658240" behindDoc="0" locked="0" layoutInCell="1" allowOverlap="1">
                <wp:simplePos x="0" y="0"/>
                <wp:positionH relativeFrom="column">
                  <wp:posOffset>2428875</wp:posOffset>
                </wp:positionH>
                <wp:positionV relativeFrom="paragraph">
                  <wp:posOffset>245110</wp:posOffset>
                </wp:positionV>
                <wp:extent cx="962025" cy="352425"/>
                <wp:effectExtent l="9525" t="6985" r="9525"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52425"/>
                        </a:xfrm>
                        <a:prstGeom prst="rect">
                          <a:avLst/>
                        </a:prstGeom>
                        <a:solidFill>
                          <a:srgbClr val="FFFFFF"/>
                        </a:solidFill>
                        <a:ln w="9525">
                          <a:solidFill>
                            <a:srgbClr val="000000"/>
                          </a:solidFill>
                          <a:miter lim="800000"/>
                          <a:headEnd/>
                          <a:tailEnd/>
                        </a:ln>
                      </wps:spPr>
                      <wps:txbx>
                        <w:txbxContent>
                          <w:p w:rsidR="00C93CD8" w:rsidRDefault="00C93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25pt;margin-top:19.3pt;width:75.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">
                <v:textbox>
                  <w:txbxContent>
                    <w:p w:rsidR="00C93CD8" w:rsidRDefault="00C93CD8"/>
                  </w:txbxContent>
                </v:textbox>
              </v:shape>
            </w:pict>
          </mc:Fallback>
        </mc:AlternateContent>
      </w:r>
      <w:r w:rsidR="00C860F5" w:rsidRPr="00C860F5">
        <w:rPr>
          <w:rFonts w:asciiTheme="minorHAnsi" w:hAnsiTheme="minorHAnsi"/>
        </w:rPr>
        <w:t xml:space="preserve">What is the final </w:t>
      </w:r>
      <w:r w:rsidR="00C93CD8">
        <w:rPr>
          <w:rFonts w:asciiTheme="minorHAnsi" w:hAnsiTheme="minorHAnsi"/>
        </w:rPr>
        <w:t xml:space="preserve">academic </w:t>
      </w:r>
      <w:r w:rsidR="00C860F5" w:rsidRPr="00C860F5">
        <w:rPr>
          <w:rFonts w:asciiTheme="minorHAnsi" w:hAnsiTheme="minorHAnsi"/>
        </w:rPr>
        <w:t xml:space="preserve">year predicted for graduates from this </w:t>
      </w:r>
      <w:proofErr w:type="spellStart"/>
      <w:r w:rsidR="00C860F5" w:rsidRPr="00C860F5">
        <w:rPr>
          <w:rFonts w:asciiTheme="minorHAnsi" w:hAnsiTheme="minorHAnsi"/>
        </w:rPr>
        <w:t>programme</w:t>
      </w:r>
      <w:proofErr w:type="spellEnd"/>
      <w:r w:rsidR="00C860F5" w:rsidRPr="00C860F5">
        <w:rPr>
          <w:rFonts w:asciiTheme="minorHAnsi" w:hAnsiTheme="minorHAnsi"/>
        </w:rPr>
        <w:t xml:space="preserve"> (barring intercalation/ re-assessment for exceptional cases)?</w:t>
      </w:r>
    </w:p>
    <w:p w:rsidR="00DE5024" w:rsidRDefault="00DE5024" w:rsidP="00033B7A">
      <w:pPr>
        <w:spacing w:line="240" w:lineRule="auto"/>
        <w:rPr>
          <w:rFonts w:asciiTheme="minorHAnsi" w:hAnsiTheme="minorHAnsi"/>
        </w:rPr>
      </w:pPr>
      <w:bookmarkStart w:id="0" w:name="_GoBack"/>
      <w:bookmarkEnd w:id="0"/>
    </w:p>
    <w:tbl>
      <w:tblPr>
        <w:tblStyle w:val="TableGrid"/>
        <w:tblW w:w="0" w:type="auto"/>
        <w:shd w:val="clear" w:color="auto" w:fill="BFBFBF" w:themeFill="background1" w:themeFillShade="BF"/>
        <w:tblLook w:val="04A0" w:firstRow="1" w:lastRow="0" w:firstColumn="1" w:lastColumn="0" w:noHBand="0" w:noVBand="1"/>
      </w:tblPr>
      <w:tblGrid>
        <w:gridCol w:w="9016"/>
      </w:tblGrid>
      <w:tr w:rsidR="00BE4AA2" w:rsidRPr="00BE4AA2" w:rsidTr="00BE4AA2">
        <w:tc>
          <w:tcPr>
            <w:tcW w:w="9242" w:type="dxa"/>
            <w:shd w:val="clear" w:color="auto" w:fill="BFBFBF" w:themeFill="background1" w:themeFillShade="BF"/>
          </w:tcPr>
          <w:p w:rsidR="00BE4AA2" w:rsidRPr="00BE4AA2" w:rsidRDefault="00BE4AA2" w:rsidP="00BE4AA2">
            <w:pPr>
              <w:spacing w:after="0"/>
              <w:rPr>
                <w:rFonts w:asciiTheme="minorHAnsi" w:hAnsiTheme="minorHAnsi"/>
                <w:b/>
                <w:sz w:val="24"/>
                <w:szCs w:val="24"/>
                <w:lang w:val="en-GB"/>
              </w:rPr>
            </w:pPr>
            <w:r w:rsidRPr="00BE4AA2">
              <w:rPr>
                <w:rFonts w:asciiTheme="minorHAnsi" w:hAnsiTheme="minorHAnsi"/>
                <w:b/>
                <w:sz w:val="24"/>
                <w:szCs w:val="24"/>
                <w:lang w:val="en-GB"/>
              </w:rPr>
              <w:t>B.</w:t>
            </w:r>
            <w:r w:rsidRPr="00BE4AA2">
              <w:rPr>
                <w:rFonts w:asciiTheme="minorHAnsi" w:hAnsiTheme="minorHAnsi"/>
                <w:b/>
                <w:sz w:val="24"/>
                <w:szCs w:val="24"/>
                <w:lang w:val="en-GB"/>
              </w:rPr>
              <w:tab/>
              <w:t>RATIONALE FOR CLOSURE</w:t>
            </w:r>
          </w:p>
        </w:tc>
      </w:tr>
    </w:tbl>
    <w:p w:rsidR="00E25745" w:rsidRDefault="00E25745" w:rsidP="00022F95">
      <w:pPr>
        <w:spacing w:after="0"/>
        <w:rPr>
          <w:rFonts w:asciiTheme="minorHAnsi" w:hAnsiTheme="minorHAnsi"/>
          <w:i/>
          <w:lang w:val="en-GB"/>
        </w:rPr>
      </w:pPr>
    </w:p>
    <w:p w:rsidR="00033B7A" w:rsidRPr="00E25745" w:rsidRDefault="00897365" w:rsidP="00033B7A">
      <w:pPr>
        <w:spacing w:after="0" w:line="240" w:lineRule="auto"/>
        <w:rPr>
          <w:rFonts w:asciiTheme="minorHAnsi" w:hAnsiTheme="minorHAnsi"/>
          <w:i/>
          <w:lang w:val="en-GB"/>
        </w:rPr>
      </w:pPr>
      <w:r w:rsidRPr="00E25745">
        <w:rPr>
          <w:rFonts w:asciiTheme="minorHAnsi" w:hAnsiTheme="minorHAnsi"/>
          <w:i/>
          <w:lang w:val="en-GB"/>
        </w:rPr>
        <w:t>Please outline the reasons for withdrawing this provision, e.g. recruitment, programme currency, quality indicators, physical resources, staffing etc.  Where consultation has been held with external bodies, please include reference to this.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015DD" w:rsidRPr="00A413AB" w:rsidTr="00497456">
        <w:tc>
          <w:tcPr>
            <w:tcW w:w="9242" w:type="dxa"/>
          </w:tcPr>
          <w:p w:rsidR="00D015DD" w:rsidRDefault="00D015DD" w:rsidP="00497456">
            <w:pPr>
              <w:spacing w:after="0" w:line="240" w:lineRule="auto"/>
              <w:rPr>
                <w:rFonts w:asciiTheme="minorHAnsi" w:hAnsiTheme="minorHAnsi"/>
                <w:lang w:val="en-GB"/>
              </w:rPr>
            </w:pPr>
          </w:p>
          <w:p w:rsidR="001D0BFD" w:rsidRDefault="001D0BFD" w:rsidP="00497456">
            <w:pPr>
              <w:spacing w:after="0" w:line="240" w:lineRule="auto"/>
              <w:rPr>
                <w:rFonts w:asciiTheme="minorHAnsi" w:hAnsiTheme="minorHAnsi"/>
                <w:lang w:val="en-GB"/>
              </w:rPr>
            </w:pPr>
          </w:p>
          <w:p w:rsidR="001D0BFD" w:rsidRDefault="001D0BFD" w:rsidP="00497456">
            <w:pPr>
              <w:spacing w:after="0" w:line="240" w:lineRule="auto"/>
              <w:rPr>
                <w:rFonts w:asciiTheme="minorHAnsi" w:hAnsiTheme="minorHAnsi"/>
                <w:lang w:val="en-GB"/>
              </w:rPr>
            </w:pPr>
          </w:p>
          <w:p w:rsidR="001D0BFD" w:rsidRDefault="001D0BFD" w:rsidP="00497456">
            <w:pPr>
              <w:spacing w:after="0" w:line="240" w:lineRule="auto"/>
              <w:rPr>
                <w:rFonts w:asciiTheme="minorHAnsi" w:hAnsiTheme="minorHAnsi"/>
                <w:lang w:val="en-GB"/>
              </w:rPr>
            </w:pPr>
          </w:p>
          <w:p w:rsidR="001A40CE" w:rsidRDefault="001A40CE" w:rsidP="00497456">
            <w:pPr>
              <w:spacing w:after="0" w:line="240" w:lineRule="auto"/>
              <w:rPr>
                <w:rFonts w:asciiTheme="minorHAnsi" w:hAnsiTheme="minorHAnsi"/>
                <w:lang w:val="en-GB"/>
              </w:rPr>
            </w:pPr>
          </w:p>
          <w:p w:rsidR="001A40CE" w:rsidRDefault="001A40CE" w:rsidP="00497456">
            <w:pPr>
              <w:spacing w:after="0" w:line="240" w:lineRule="auto"/>
              <w:rPr>
                <w:rFonts w:asciiTheme="minorHAnsi" w:hAnsiTheme="minorHAnsi"/>
                <w:lang w:val="en-GB"/>
              </w:rPr>
            </w:pPr>
          </w:p>
          <w:p w:rsidR="001A40CE" w:rsidRDefault="001A40CE" w:rsidP="00497456">
            <w:pPr>
              <w:spacing w:after="0" w:line="240" w:lineRule="auto"/>
              <w:rPr>
                <w:rFonts w:asciiTheme="minorHAnsi" w:hAnsiTheme="minorHAnsi"/>
                <w:lang w:val="en-GB"/>
              </w:rPr>
            </w:pPr>
          </w:p>
          <w:p w:rsidR="001A40CE" w:rsidRDefault="001A40CE" w:rsidP="00497456">
            <w:pPr>
              <w:spacing w:after="0" w:line="240" w:lineRule="auto"/>
              <w:rPr>
                <w:rFonts w:asciiTheme="minorHAnsi" w:hAnsiTheme="minorHAnsi"/>
                <w:lang w:val="en-GB"/>
              </w:rPr>
            </w:pPr>
          </w:p>
          <w:p w:rsidR="001A40CE" w:rsidRDefault="001A40CE" w:rsidP="00497456">
            <w:pPr>
              <w:spacing w:after="0" w:line="240" w:lineRule="auto"/>
              <w:rPr>
                <w:rFonts w:asciiTheme="minorHAnsi" w:hAnsiTheme="minorHAnsi"/>
                <w:lang w:val="en-GB"/>
              </w:rPr>
            </w:pPr>
          </w:p>
          <w:p w:rsidR="001A40CE" w:rsidRDefault="001A40CE" w:rsidP="00497456">
            <w:pPr>
              <w:spacing w:after="0" w:line="240" w:lineRule="auto"/>
              <w:rPr>
                <w:rFonts w:asciiTheme="minorHAnsi" w:hAnsiTheme="minorHAnsi"/>
                <w:lang w:val="en-GB"/>
              </w:rPr>
            </w:pPr>
          </w:p>
          <w:p w:rsidR="001A40CE" w:rsidRDefault="001A40CE" w:rsidP="00497456">
            <w:pPr>
              <w:spacing w:after="0" w:line="240" w:lineRule="auto"/>
              <w:rPr>
                <w:rFonts w:asciiTheme="minorHAnsi" w:hAnsiTheme="minorHAnsi"/>
                <w:lang w:val="en-GB"/>
              </w:rPr>
            </w:pPr>
          </w:p>
          <w:p w:rsidR="001A40CE" w:rsidRDefault="001A40CE" w:rsidP="00497456">
            <w:pPr>
              <w:spacing w:after="0" w:line="240" w:lineRule="auto"/>
              <w:rPr>
                <w:rFonts w:asciiTheme="minorHAnsi" w:hAnsiTheme="minorHAnsi"/>
                <w:lang w:val="en-GB"/>
              </w:rPr>
            </w:pPr>
          </w:p>
          <w:p w:rsidR="001A40CE" w:rsidRDefault="001A40CE" w:rsidP="00497456">
            <w:pPr>
              <w:spacing w:after="0" w:line="240" w:lineRule="auto"/>
              <w:rPr>
                <w:rFonts w:asciiTheme="minorHAnsi" w:hAnsiTheme="minorHAnsi"/>
                <w:lang w:val="en-GB"/>
              </w:rPr>
            </w:pPr>
          </w:p>
          <w:p w:rsidR="00C14344" w:rsidRDefault="00C14344" w:rsidP="00497456">
            <w:pPr>
              <w:spacing w:after="0" w:line="240" w:lineRule="auto"/>
              <w:rPr>
                <w:rFonts w:asciiTheme="minorHAnsi" w:hAnsiTheme="minorHAnsi"/>
                <w:lang w:val="en-GB"/>
              </w:rPr>
            </w:pPr>
          </w:p>
          <w:p w:rsidR="00C14344" w:rsidRDefault="00C14344" w:rsidP="00497456">
            <w:pPr>
              <w:spacing w:after="0" w:line="240" w:lineRule="auto"/>
              <w:rPr>
                <w:rFonts w:asciiTheme="minorHAnsi" w:hAnsiTheme="minorHAnsi"/>
                <w:lang w:val="en-GB"/>
              </w:rPr>
            </w:pPr>
          </w:p>
          <w:p w:rsidR="001D0BFD" w:rsidRPr="00A413AB" w:rsidRDefault="001D0BFD" w:rsidP="00497456">
            <w:pPr>
              <w:spacing w:after="0" w:line="240" w:lineRule="auto"/>
              <w:rPr>
                <w:rFonts w:asciiTheme="minorHAnsi" w:hAnsiTheme="minorHAnsi"/>
                <w:lang w:val="en-GB"/>
              </w:rPr>
            </w:pPr>
          </w:p>
        </w:tc>
      </w:tr>
    </w:tbl>
    <w:p w:rsidR="00991947" w:rsidRDefault="00991947" w:rsidP="00B04744">
      <w:pPr>
        <w:spacing w:after="0"/>
        <w:rPr>
          <w:rFonts w:asciiTheme="minorHAnsi" w:hAnsiTheme="minorHAnsi"/>
          <w:lang w:val="en-GB"/>
        </w:rPr>
      </w:pPr>
    </w:p>
    <w:tbl>
      <w:tblPr>
        <w:tblStyle w:val="TableGrid"/>
        <w:tblW w:w="0" w:type="auto"/>
        <w:tblLook w:val="04A0" w:firstRow="1" w:lastRow="0" w:firstColumn="1" w:lastColumn="0" w:noHBand="0" w:noVBand="1"/>
      </w:tblPr>
      <w:tblGrid>
        <w:gridCol w:w="9016"/>
      </w:tblGrid>
      <w:tr w:rsidR="001A40CE" w:rsidRPr="00BE4AA2" w:rsidTr="001A40CE">
        <w:tc>
          <w:tcPr>
            <w:tcW w:w="9242" w:type="dxa"/>
            <w:shd w:val="clear" w:color="auto" w:fill="D9D9D9" w:themeFill="background1" w:themeFillShade="D9"/>
          </w:tcPr>
          <w:p w:rsidR="001A40CE" w:rsidRPr="00BE4AA2" w:rsidRDefault="001A40CE" w:rsidP="001A40CE">
            <w:pPr>
              <w:spacing w:after="0"/>
              <w:rPr>
                <w:rFonts w:asciiTheme="minorHAnsi" w:hAnsiTheme="minorHAnsi"/>
                <w:b/>
                <w:sz w:val="24"/>
                <w:szCs w:val="24"/>
                <w:lang w:val="en-GB"/>
              </w:rPr>
            </w:pPr>
            <w:r>
              <w:rPr>
                <w:rFonts w:asciiTheme="minorHAnsi" w:hAnsiTheme="minorHAnsi"/>
                <w:b/>
                <w:sz w:val="24"/>
                <w:szCs w:val="24"/>
                <w:lang w:val="en-GB"/>
              </w:rPr>
              <w:t>C</w:t>
            </w:r>
            <w:r w:rsidRPr="00BE4AA2">
              <w:rPr>
                <w:rFonts w:asciiTheme="minorHAnsi" w:hAnsiTheme="minorHAnsi"/>
                <w:b/>
                <w:sz w:val="24"/>
                <w:szCs w:val="24"/>
                <w:lang w:val="en-GB"/>
              </w:rPr>
              <w:t>.</w:t>
            </w:r>
            <w:r w:rsidRPr="00BE4AA2">
              <w:rPr>
                <w:rFonts w:asciiTheme="minorHAnsi" w:hAnsiTheme="minorHAnsi"/>
                <w:b/>
                <w:sz w:val="24"/>
                <w:szCs w:val="24"/>
                <w:lang w:val="en-GB"/>
              </w:rPr>
              <w:tab/>
            </w:r>
            <w:r>
              <w:rPr>
                <w:rFonts w:asciiTheme="minorHAnsi" w:hAnsiTheme="minorHAnsi"/>
                <w:b/>
                <w:sz w:val="24"/>
                <w:szCs w:val="24"/>
                <w:lang w:val="en-GB"/>
              </w:rPr>
              <w:t>REPLACEMENT PROGRAMME(S)</w:t>
            </w:r>
          </w:p>
        </w:tc>
      </w:tr>
    </w:tbl>
    <w:p w:rsidR="004B56AC" w:rsidRDefault="004B56AC" w:rsidP="004B4D12">
      <w:pPr>
        <w:spacing w:after="0"/>
        <w:ind w:left="720" w:hanging="720"/>
        <w:rPr>
          <w:rFonts w:asciiTheme="minorHAnsi" w:hAnsiTheme="minorHAnsi"/>
          <w:b/>
          <w:lang w:val="en-GB"/>
        </w:rPr>
      </w:pPr>
    </w:p>
    <w:p w:rsidR="00B6538B" w:rsidRPr="00B6538B" w:rsidRDefault="00B6538B" w:rsidP="00B6538B">
      <w:pPr>
        <w:spacing w:after="0"/>
        <w:rPr>
          <w:rFonts w:asciiTheme="minorHAnsi" w:hAnsiTheme="minorHAnsi"/>
          <w:b/>
          <w:lang w:val="en-GB"/>
        </w:rPr>
      </w:pPr>
      <w:r w:rsidRPr="00B6538B">
        <w:rPr>
          <w:rFonts w:asciiTheme="minorHAnsi" w:hAnsiTheme="minorHAnsi"/>
          <w:b/>
          <w:lang w:val="en-GB"/>
        </w:rPr>
        <w:t xml:space="preserve">If a programme can no longer be offered, arrangements need to be made for existing students to be provided with suitable alternatives so that the student is enabled to learn and achieve until the end of their programme. </w:t>
      </w:r>
    </w:p>
    <w:p w:rsidR="00E25745" w:rsidRDefault="001A40CE" w:rsidP="00033B7A">
      <w:pPr>
        <w:spacing w:after="0" w:line="240" w:lineRule="auto"/>
        <w:ind w:left="720" w:hanging="720"/>
        <w:rPr>
          <w:rFonts w:asciiTheme="minorHAnsi" w:hAnsiTheme="minorHAnsi"/>
          <w:i/>
          <w:lang w:val="en-GB"/>
        </w:rPr>
      </w:pPr>
      <w:r w:rsidRPr="001A40CE">
        <w:rPr>
          <w:rFonts w:asciiTheme="minorHAnsi" w:hAnsiTheme="minorHAnsi"/>
          <w:i/>
          <w:lang w:val="en-GB"/>
        </w:rPr>
        <w:t>Please provide details of any replacement programme(s), including projected start date(s).</w:t>
      </w:r>
      <w:r w:rsidR="00E25745">
        <w:rPr>
          <w:rFonts w:asciiTheme="minorHAnsi" w:hAnsiTheme="minorHAnsi"/>
          <w:i/>
          <w:lang w:val="en-GB"/>
        </w:rPr>
        <w:t xml:space="preserve">  If it is</w:t>
      </w:r>
    </w:p>
    <w:p w:rsidR="001A40CE" w:rsidRPr="001A40CE" w:rsidRDefault="00E25745" w:rsidP="00033B7A">
      <w:pPr>
        <w:spacing w:after="0" w:line="240" w:lineRule="auto"/>
        <w:ind w:left="720" w:hanging="720"/>
        <w:rPr>
          <w:rFonts w:asciiTheme="minorHAnsi" w:hAnsiTheme="minorHAnsi"/>
          <w:i/>
          <w:lang w:val="en-GB"/>
        </w:rPr>
      </w:pPr>
      <w:r>
        <w:rPr>
          <w:rFonts w:asciiTheme="minorHAnsi" w:hAnsiTheme="minorHAnsi"/>
          <w:i/>
          <w:lang w:val="en-GB"/>
        </w:rPr>
        <w:t>proposed to transfer students to a replacement programme, please provide details.</w:t>
      </w:r>
    </w:p>
    <w:tbl>
      <w:tblPr>
        <w:tblStyle w:val="TableGrid"/>
        <w:tblW w:w="0" w:type="auto"/>
        <w:tblInd w:w="-34" w:type="dxa"/>
        <w:tblLook w:val="04A0" w:firstRow="1" w:lastRow="0" w:firstColumn="1" w:lastColumn="0" w:noHBand="0" w:noVBand="1"/>
      </w:tblPr>
      <w:tblGrid>
        <w:gridCol w:w="9050"/>
      </w:tblGrid>
      <w:tr w:rsidR="001A40CE" w:rsidTr="001A40CE">
        <w:tc>
          <w:tcPr>
            <w:tcW w:w="9276" w:type="dxa"/>
          </w:tcPr>
          <w:p w:rsidR="001A40CE" w:rsidRDefault="001A40CE" w:rsidP="004B4D12">
            <w:pPr>
              <w:spacing w:after="0"/>
              <w:rPr>
                <w:rFonts w:asciiTheme="minorHAnsi" w:hAnsiTheme="minorHAnsi"/>
                <w:b/>
                <w:lang w:val="en-GB"/>
              </w:rPr>
            </w:pPr>
          </w:p>
          <w:p w:rsidR="001A40CE" w:rsidRDefault="001A40CE" w:rsidP="004B4D12">
            <w:pPr>
              <w:spacing w:after="0"/>
              <w:rPr>
                <w:rFonts w:asciiTheme="minorHAnsi" w:hAnsiTheme="minorHAnsi"/>
                <w:b/>
                <w:lang w:val="en-GB"/>
              </w:rPr>
            </w:pPr>
          </w:p>
          <w:p w:rsidR="001A40CE" w:rsidRDefault="001A40CE" w:rsidP="004B4D12">
            <w:pPr>
              <w:spacing w:after="0"/>
              <w:rPr>
                <w:rFonts w:asciiTheme="minorHAnsi" w:hAnsiTheme="minorHAnsi"/>
                <w:b/>
                <w:lang w:val="en-GB"/>
              </w:rPr>
            </w:pPr>
          </w:p>
          <w:p w:rsidR="00E25745" w:rsidRDefault="00E25745" w:rsidP="004B4D12">
            <w:pPr>
              <w:spacing w:after="0"/>
              <w:rPr>
                <w:rFonts w:asciiTheme="minorHAnsi" w:hAnsiTheme="minorHAnsi"/>
                <w:b/>
                <w:lang w:val="en-GB"/>
              </w:rPr>
            </w:pPr>
          </w:p>
          <w:p w:rsidR="00E25745" w:rsidRDefault="00E25745" w:rsidP="004B4D12">
            <w:pPr>
              <w:spacing w:after="0"/>
              <w:rPr>
                <w:rFonts w:asciiTheme="minorHAnsi" w:hAnsiTheme="minorHAnsi"/>
                <w:b/>
                <w:lang w:val="en-GB"/>
              </w:rPr>
            </w:pPr>
          </w:p>
          <w:p w:rsidR="001A40CE" w:rsidRDefault="001A40CE" w:rsidP="004B4D12">
            <w:pPr>
              <w:spacing w:after="0"/>
              <w:rPr>
                <w:rFonts w:asciiTheme="minorHAnsi" w:hAnsiTheme="minorHAnsi"/>
                <w:b/>
                <w:lang w:val="en-GB"/>
              </w:rPr>
            </w:pPr>
          </w:p>
        </w:tc>
      </w:tr>
    </w:tbl>
    <w:p w:rsidR="001A40CE" w:rsidRDefault="001A40CE" w:rsidP="004B4D12">
      <w:pPr>
        <w:spacing w:after="0"/>
        <w:ind w:left="720" w:hanging="720"/>
        <w:rPr>
          <w:rFonts w:asciiTheme="minorHAnsi" w:hAnsiTheme="minorHAnsi"/>
          <w:b/>
          <w:lang w:val="en-G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1A40CE" w:rsidTr="00E25745">
        <w:tc>
          <w:tcPr>
            <w:tcW w:w="9242" w:type="dxa"/>
            <w:shd w:val="clear" w:color="auto" w:fill="D9D9D9" w:themeFill="background1" w:themeFillShade="D9"/>
          </w:tcPr>
          <w:p w:rsidR="001A40CE" w:rsidRDefault="001A40CE" w:rsidP="00E25745">
            <w:pPr>
              <w:spacing w:after="0"/>
              <w:rPr>
                <w:rFonts w:asciiTheme="minorHAnsi" w:hAnsiTheme="minorHAnsi"/>
                <w:b/>
                <w:lang w:val="en-GB"/>
              </w:rPr>
            </w:pPr>
            <w:r>
              <w:rPr>
                <w:rFonts w:asciiTheme="minorHAnsi" w:hAnsiTheme="minorHAnsi"/>
                <w:b/>
                <w:sz w:val="24"/>
                <w:szCs w:val="24"/>
                <w:lang w:val="en-GB"/>
              </w:rPr>
              <w:t>D</w:t>
            </w:r>
            <w:r w:rsidRPr="00B04744">
              <w:rPr>
                <w:rFonts w:asciiTheme="minorHAnsi" w:hAnsiTheme="minorHAnsi"/>
                <w:b/>
                <w:sz w:val="24"/>
                <w:szCs w:val="24"/>
                <w:lang w:val="en-GB"/>
              </w:rPr>
              <w:t>.</w:t>
            </w:r>
            <w:r w:rsidRPr="00B04744">
              <w:rPr>
                <w:rFonts w:asciiTheme="minorHAnsi" w:hAnsiTheme="minorHAnsi"/>
                <w:b/>
                <w:sz w:val="24"/>
                <w:szCs w:val="24"/>
                <w:lang w:val="en-GB"/>
              </w:rPr>
              <w:tab/>
            </w:r>
            <w:r>
              <w:rPr>
                <w:rFonts w:asciiTheme="minorHAnsi" w:hAnsiTheme="minorHAnsi"/>
                <w:b/>
                <w:sz w:val="24"/>
                <w:szCs w:val="24"/>
                <w:lang w:val="en-GB"/>
              </w:rPr>
              <w:t>AUTHORISATION</w:t>
            </w:r>
          </w:p>
        </w:tc>
      </w:tr>
    </w:tbl>
    <w:p w:rsidR="001A40CE" w:rsidRDefault="001A40CE" w:rsidP="004B4D12">
      <w:pPr>
        <w:spacing w:after="0"/>
        <w:ind w:left="720" w:hanging="720"/>
        <w:rPr>
          <w:rFonts w:asciiTheme="minorHAnsi" w:hAnsiTheme="minorHAnsi"/>
          <w:b/>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4681"/>
        <w:gridCol w:w="845"/>
        <w:gridCol w:w="1439"/>
      </w:tblGrid>
      <w:tr w:rsidR="004B56AC" w:rsidRPr="00A413AB" w:rsidTr="004F3FEA">
        <w:tc>
          <w:tcPr>
            <w:tcW w:w="9050" w:type="dxa"/>
            <w:gridSpan w:val="4"/>
            <w:shd w:val="clear" w:color="auto" w:fill="E5DFEC"/>
          </w:tcPr>
          <w:p w:rsidR="004B56AC" w:rsidRPr="00A413AB" w:rsidRDefault="00CE26CD" w:rsidP="001A40CE">
            <w:pPr>
              <w:spacing w:after="0" w:line="240" w:lineRule="auto"/>
              <w:rPr>
                <w:rFonts w:asciiTheme="minorHAnsi" w:hAnsiTheme="minorHAnsi"/>
                <w:b/>
                <w:lang w:val="en-GB"/>
              </w:rPr>
            </w:pPr>
            <w:r>
              <w:rPr>
                <w:rFonts w:asciiTheme="minorHAnsi" w:hAnsiTheme="minorHAnsi"/>
                <w:b/>
                <w:lang w:val="en-GB"/>
              </w:rPr>
              <w:t xml:space="preserve">SIGNATURE OF </w:t>
            </w:r>
            <w:r w:rsidR="004F3FEA">
              <w:rPr>
                <w:rFonts w:asciiTheme="minorHAnsi" w:hAnsiTheme="minorHAnsi"/>
                <w:b/>
                <w:lang w:val="en-GB"/>
              </w:rPr>
              <w:t>REGISTRAR</w:t>
            </w:r>
          </w:p>
        </w:tc>
      </w:tr>
      <w:tr w:rsidR="00BA14DF" w:rsidRPr="00A413AB" w:rsidTr="004F3FEA">
        <w:tc>
          <w:tcPr>
            <w:tcW w:w="2085" w:type="dxa"/>
            <w:shd w:val="clear" w:color="auto" w:fill="E5DFEC"/>
          </w:tcPr>
          <w:p w:rsidR="00BA14DF" w:rsidRPr="00A413AB" w:rsidRDefault="00BA14DF" w:rsidP="00497456">
            <w:pPr>
              <w:spacing w:after="0" w:line="240" w:lineRule="auto"/>
              <w:rPr>
                <w:rFonts w:asciiTheme="minorHAnsi" w:hAnsiTheme="minorHAnsi"/>
                <w:b/>
                <w:lang w:val="en-GB"/>
              </w:rPr>
            </w:pPr>
            <w:r w:rsidRPr="00A413AB">
              <w:rPr>
                <w:rFonts w:asciiTheme="minorHAnsi" w:hAnsiTheme="minorHAnsi"/>
                <w:b/>
                <w:lang w:val="en-GB"/>
              </w:rPr>
              <w:t>Name</w:t>
            </w:r>
            <w:r w:rsidR="003F2A5E">
              <w:rPr>
                <w:rFonts w:asciiTheme="minorHAnsi" w:hAnsiTheme="minorHAnsi"/>
                <w:b/>
                <w:lang w:val="en-GB"/>
              </w:rPr>
              <w:t xml:space="preserve"> </w:t>
            </w:r>
            <w:r w:rsidR="003F2A5E" w:rsidRPr="003F2A5E">
              <w:rPr>
                <w:rFonts w:asciiTheme="minorHAnsi" w:hAnsiTheme="minorHAnsi"/>
                <w:i/>
                <w:lang w:val="en-GB"/>
              </w:rPr>
              <w:t>(please print)</w:t>
            </w:r>
          </w:p>
        </w:tc>
        <w:tc>
          <w:tcPr>
            <w:tcW w:w="6965" w:type="dxa"/>
            <w:gridSpan w:val="3"/>
          </w:tcPr>
          <w:p w:rsidR="00BA14DF" w:rsidRPr="00A413AB" w:rsidRDefault="00BA14DF" w:rsidP="00497456">
            <w:pPr>
              <w:spacing w:after="0" w:line="240" w:lineRule="auto"/>
              <w:rPr>
                <w:rFonts w:asciiTheme="minorHAnsi" w:hAnsiTheme="minorHAnsi"/>
                <w:lang w:val="en-GB"/>
              </w:rPr>
            </w:pPr>
          </w:p>
        </w:tc>
      </w:tr>
      <w:tr w:rsidR="00BA14DF" w:rsidRPr="00A413AB" w:rsidTr="004F3FEA">
        <w:tc>
          <w:tcPr>
            <w:tcW w:w="2085" w:type="dxa"/>
            <w:shd w:val="clear" w:color="auto" w:fill="E5DFEC"/>
          </w:tcPr>
          <w:p w:rsidR="00BA14DF" w:rsidRPr="00A413AB" w:rsidRDefault="00BA14DF" w:rsidP="00497456">
            <w:pPr>
              <w:spacing w:after="0" w:line="240" w:lineRule="auto"/>
              <w:rPr>
                <w:rFonts w:asciiTheme="minorHAnsi" w:hAnsiTheme="minorHAnsi"/>
                <w:b/>
                <w:lang w:val="en-GB"/>
              </w:rPr>
            </w:pPr>
            <w:r w:rsidRPr="00A413AB">
              <w:rPr>
                <w:rFonts w:asciiTheme="minorHAnsi" w:hAnsiTheme="minorHAnsi"/>
                <w:b/>
                <w:lang w:val="en-GB"/>
              </w:rPr>
              <w:t>Title</w:t>
            </w:r>
          </w:p>
        </w:tc>
        <w:tc>
          <w:tcPr>
            <w:tcW w:w="6965" w:type="dxa"/>
            <w:gridSpan w:val="3"/>
          </w:tcPr>
          <w:p w:rsidR="00BA14DF" w:rsidRPr="00A413AB" w:rsidRDefault="00BA14DF" w:rsidP="00497456">
            <w:pPr>
              <w:spacing w:after="0" w:line="240" w:lineRule="auto"/>
              <w:rPr>
                <w:rFonts w:asciiTheme="minorHAnsi" w:hAnsiTheme="minorHAnsi"/>
                <w:lang w:val="en-GB"/>
              </w:rPr>
            </w:pPr>
          </w:p>
        </w:tc>
      </w:tr>
      <w:tr w:rsidR="002E235B" w:rsidRPr="00A413AB" w:rsidTr="004F3FEA">
        <w:tc>
          <w:tcPr>
            <w:tcW w:w="2085" w:type="dxa"/>
            <w:shd w:val="clear" w:color="auto" w:fill="E5DFEC"/>
          </w:tcPr>
          <w:p w:rsidR="00BA14DF" w:rsidRPr="00A413AB" w:rsidRDefault="00BA14DF" w:rsidP="00497456">
            <w:pPr>
              <w:spacing w:after="0" w:line="240" w:lineRule="auto"/>
              <w:rPr>
                <w:rFonts w:asciiTheme="minorHAnsi" w:hAnsiTheme="minorHAnsi"/>
                <w:b/>
                <w:lang w:val="en-GB"/>
              </w:rPr>
            </w:pPr>
            <w:r w:rsidRPr="00A413AB">
              <w:rPr>
                <w:rFonts w:asciiTheme="minorHAnsi" w:hAnsiTheme="minorHAnsi"/>
                <w:b/>
                <w:lang w:val="en-GB"/>
              </w:rPr>
              <w:t>Signature</w:t>
            </w:r>
          </w:p>
        </w:tc>
        <w:tc>
          <w:tcPr>
            <w:tcW w:w="4681" w:type="dxa"/>
            <w:tcBorders>
              <w:right w:val="single" w:sz="4" w:space="0" w:color="auto"/>
            </w:tcBorders>
          </w:tcPr>
          <w:p w:rsidR="00BA14DF" w:rsidRDefault="00BA14DF" w:rsidP="00497456">
            <w:pPr>
              <w:spacing w:after="0" w:line="240" w:lineRule="auto"/>
              <w:rPr>
                <w:rFonts w:asciiTheme="minorHAnsi" w:hAnsiTheme="minorHAnsi"/>
                <w:lang w:val="en-GB"/>
              </w:rPr>
            </w:pPr>
          </w:p>
          <w:p w:rsidR="001A40CE" w:rsidRPr="00A413AB" w:rsidRDefault="001A40CE" w:rsidP="00497456">
            <w:pPr>
              <w:spacing w:after="0" w:line="240" w:lineRule="auto"/>
              <w:rPr>
                <w:rFonts w:asciiTheme="minorHAnsi" w:hAnsiTheme="minorHAnsi"/>
                <w:lang w:val="en-GB"/>
              </w:rPr>
            </w:pPr>
          </w:p>
        </w:tc>
        <w:tc>
          <w:tcPr>
            <w:tcW w:w="845" w:type="dxa"/>
            <w:tcBorders>
              <w:right w:val="single" w:sz="4" w:space="0" w:color="auto"/>
            </w:tcBorders>
            <w:shd w:val="clear" w:color="auto" w:fill="E5DFEC"/>
          </w:tcPr>
          <w:p w:rsidR="00BA14DF" w:rsidRPr="00A413AB" w:rsidRDefault="00BA14DF" w:rsidP="00497456">
            <w:pPr>
              <w:spacing w:after="0" w:line="240" w:lineRule="auto"/>
              <w:rPr>
                <w:rFonts w:asciiTheme="minorHAnsi" w:hAnsiTheme="minorHAnsi"/>
                <w:b/>
                <w:lang w:val="en-GB"/>
              </w:rPr>
            </w:pPr>
            <w:r w:rsidRPr="00A413AB">
              <w:rPr>
                <w:rFonts w:asciiTheme="minorHAnsi" w:hAnsiTheme="minorHAnsi"/>
                <w:b/>
                <w:lang w:val="en-GB"/>
              </w:rPr>
              <w:t>Date</w:t>
            </w:r>
          </w:p>
        </w:tc>
        <w:tc>
          <w:tcPr>
            <w:tcW w:w="1439" w:type="dxa"/>
            <w:tcBorders>
              <w:left w:val="single" w:sz="4" w:space="0" w:color="auto"/>
            </w:tcBorders>
          </w:tcPr>
          <w:p w:rsidR="00BA14DF" w:rsidRPr="00A413AB" w:rsidRDefault="00BA14DF" w:rsidP="00497456">
            <w:pPr>
              <w:spacing w:after="0" w:line="240" w:lineRule="auto"/>
              <w:rPr>
                <w:rFonts w:asciiTheme="minorHAnsi" w:hAnsiTheme="minorHAnsi"/>
                <w:lang w:val="en-GB"/>
              </w:rPr>
            </w:pPr>
          </w:p>
        </w:tc>
      </w:tr>
    </w:tbl>
    <w:p w:rsidR="005540C0" w:rsidRPr="00A413AB" w:rsidRDefault="005540C0" w:rsidP="00E25745">
      <w:pPr>
        <w:spacing w:after="0"/>
        <w:rPr>
          <w:rFonts w:asciiTheme="minorHAnsi" w:hAnsiTheme="minorHAnsi"/>
          <w:b/>
          <w:lang w:val="en-GB"/>
        </w:rPr>
      </w:pPr>
    </w:p>
    <w:sectPr w:rsidR="005540C0" w:rsidRPr="00A413AB" w:rsidSect="003C57A6">
      <w:footerReference w:type="default" r:id="rId12"/>
      <w:headerReference w:type="first" r:id="rId13"/>
      <w:footerReference w:type="first" r:id="rId14"/>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0F5" w:rsidRDefault="00C860F5" w:rsidP="00022F95">
      <w:pPr>
        <w:spacing w:after="0" w:line="240" w:lineRule="auto"/>
      </w:pPr>
      <w:r>
        <w:separator/>
      </w:r>
    </w:p>
  </w:endnote>
  <w:endnote w:type="continuationSeparator" w:id="0">
    <w:p w:rsidR="00C860F5" w:rsidRDefault="00C860F5" w:rsidP="0002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F5" w:rsidRDefault="00693C81">
    <w:pPr>
      <w:pStyle w:val="Footer"/>
    </w:pPr>
    <w:r>
      <w:rPr>
        <w:noProof/>
        <w:lang w:val="en-GB" w:eastAsia="en-GB" w:bidi="ar-SA"/>
      </w:rPr>
      <mc:AlternateContent>
        <mc:Choice Requires="wpg">
          <w:drawing>
            <wp:anchor distT="0" distB="0" distL="114300" distR="114300" simplePos="0" relativeHeight="251657728" behindDoc="0" locked="0" layoutInCell="1" allowOverlap="1">
              <wp:simplePos x="0" y="0"/>
              <wp:positionH relativeFrom="page">
                <wp:posOffset>96520</wp:posOffset>
              </wp:positionH>
              <wp:positionV relativeFrom="line">
                <wp:posOffset>-6985</wp:posOffset>
              </wp:positionV>
              <wp:extent cx="7366635" cy="330200"/>
              <wp:effectExtent l="10795" t="12065" r="13970" b="1016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30200"/>
                        <a:chOff x="321" y="14850"/>
                        <a:chExt cx="11601" cy="547"/>
                      </a:xfrm>
                    </wpg:grpSpPr>
                    <wps:wsp>
                      <wps:cNvPr id="7" name="Rectangle 6"/>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C860F5" w:rsidRPr="00497456" w:rsidRDefault="00C860F5">
                            <w:pPr>
                              <w:pStyle w:val="Footer"/>
                              <w:jc w:val="right"/>
                              <w:rPr>
                                <w:color w:val="FFFFFF"/>
                                <w:spacing w:val="60"/>
                              </w:rPr>
                            </w:pPr>
                            <w:r w:rsidRPr="00497456">
                              <w:rPr>
                                <w:color w:val="FFFFFF"/>
                                <w:spacing w:val="60"/>
                                <w:sz w:val="20"/>
                                <w:lang w:val="en-GB"/>
                              </w:rPr>
                              <w:t>Academic Standards and Quality</w:t>
                            </w:r>
                          </w:p>
                          <w:p w:rsidR="00C860F5" w:rsidRPr="00497456" w:rsidRDefault="00C860F5">
                            <w:pPr>
                              <w:pStyle w:val="Header"/>
                              <w:rPr>
                                <w:color w:val="FFFFFF"/>
                              </w:rPr>
                            </w:pPr>
                          </w:p>
                        </w:txbxContent>
                      </wps:txbx>
                      <wps:bodyPr rot="0" vert="horz" wrap="square" lIns="91440" tIns="45720" rIns="91440" bIns="45720" anchor="t" anchorCtr="0" upright="1">
                        <a:noAutofit/>
                      </wps:bodyPr>
                    </wps:wsp>
                    <wps:wsp>
                      <wps:cNvPr id="8" name="Rectangle 7"/>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0F5" w:rsidRPr="00497456" w:rsidRDefault="00C860F5">
                            <w:pPr>
                              <w:pStyle w:val="Footer"/>
                              <w:rPr>
                                <w:color w:val="FFFFFF"/>
                                <w:sz w:val="20"/>
                              </w:rPr>
                            </w:pPr>
                            <w:r w:rsidRPr="00497456">
                              <w:rPr>
                                <w:color w:val="FFFFFF"/>
                                <w:sz w:val="20"/>
                              </w:rPr>
                              <w:t xml:space="preserve">Page </w:t>
                            </w:r>
                            <w:r w:rsidR="00FE1C0F" w:rsidRPr="008D56C8">
                              <w:rPr>
                                <w:sz w:val="20"/>
                              </w:rPr>
                              <w:fldChar w:fldCharType="begin"/>
                            </w:r>
                            <w:r w:rsidRPr="008D56C8">
                              <w:rPr>
                                <w:sz w:val="20"/>
                              </w:rPr>
                              <w:instrText xml:space="preserve"> PAGE   \* MERGEFORMAT </w:instrText>
                            </w:r>
                            <w:r w:rsidR="00FE1C0F" w:rsidRPr="008D56C8">
                              <w:rPr>
                                <w:sz w:val="20"/>
                              </w:rPr>
                              <w:fldChar w:fldCharType="separate"/>
                            </w:r>
                            <w:r w:rsidR="000F4695" w:rsidRPr="000F4695">
                              <w:rPr>
                                <w:noProof/>
                                <w:color w:val="FFFFFF"/>
                                <w:sz w:val="20"/>
                              </w:rPr>
                              <w:t>2</w:t>
                            </w:r>
                            <w:r w:rsidR="00FE1C0F" w:rsidRPr="008D56C8">
                              <w:rPr>
                                <w:sz w:val="20"/>
                              </w:rPr>
                              <w:fldChar w:fldCharType="end"/>
                            </w:r>
                          </w:p>
                        </w:txbxContent>
                      </wps:txbx>
                      <wps:bodyPr rot="0" vert="horz" wrap="square" lIns="91440" tIns="45720" rIns="91440" bIns="45720" anchor="t" anchorCtr="0" upright="1">
                        <a:noAutofit/>
                      </wps:bodyPr>
                    </wps:wsp>
                    <wps:wsp>
                      <wps:cNvPr id="9" name="Rectangle 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7.6pt;margin-top:-.55pt;width:580.05pt;height:26pt;z-index:25165772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">
              <v:rect id="Rectangle 6" o:spid="_x0000_s102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" fillcolor="#943634" stroked="f" strokecolor="#943634">
                <v:textbox>
                  <w:txbxContent>
                    <w:p w:rsidR="00C860F5" w:rsidRPr="00497456" w:rsidRDefault="00C860F5">
                      <w:pPr>
                        <w:pStyle w:val="Footer"/>
                        <w:jc w:val="right"/>
                        <w:rPr>
                          <w:color w:val="FFFFFF"/>
                          <w:spacing w:val="60"/>
                        </w:rPr>
                      </w:pPr>
                      <w:r w:rsidRPr="00497456">
                        <w:rPr>
                          <w:color w:val="FFFFFF"/>
                          <w:spacing w:val="60"/>
                          <w:sz w:val="20"/>
                          <w:lang w:val="en-GB"/>
                        </w:rPr>
                        <w:t>Academic Standards and Quality</w:t>
                      </w:r>
                    </w:p>
                    <w:p w:rsidR="00C860F5" w:rsidRPr="00497456" w:rsidRDefault="00C860F5">
                      <w:pPr>
                        <w:pStyle w:val="Header"/>
                        <w:rPr>
                          <w:color w:val="FFFFFF"/>
                        </w:rPr>
                      </w:pPr>
                    </w:p>
                  </w:txbxContent>
                </v:textbox>
              </v:rect>
              <v:rect id="Rectangle 7" o:spid="_x0000_s102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" fillcolor="#943634" stroked="f">
                <v:textbox>
                  <w:txbxContent>
                    <w:p w:rsidR="00C860F5" w:rsidRPr="00497456" w:rsidRDefault="00C860F5">
                      <w:pPr>
                        <w:pStyle w:val="Footer"/>
                        <w:rPr>
                          <w:color w:val="FFFFFF"/>
                          <w:sz w:val="20"/>
                        </w:rPr>
                      </w:pPr>
                      <w:r w:rsidRPr="00497456">
                        <w:rPr>
                          <w:color w:val="FFFFFF"/>
                          <w:sz w:val="20"/>
                        </w:rPr>
                        <w:t xml:space="preserve">Page </w:t>
                      </w:r>
                      <w:r w:rsidR="00FE1C0F" w:rsidRPr="008D56C8">
                        <w:rPr>
                          <w:sz w:val="20"/>
                        </w:rPr>
                        <w:fldChar w:fldCharType="begin"/>
                      </w:r>
                      <w:r w:rsidRPr="008D56C8">
                        <w:rPr>
                          <w:sz w:val="20"/>
                        </w:rPr>
                        <w:instrText xml:space="preserve"> PAGE   \* MERGEFORMAT </w:instrText>
                      </w:r>
                      <w:r w:rsidR="00FE1C0F" w:rsidRPr="008D56C8">
                        <w:rPr>
                          <w:sz w:val="20"/>
                        </w:rPr>
                        <w:fldChar w:fldCharType="separate"/>
                      </w:r>
                      <w:r w:rsidR="000F4695" w:rsidRPr="000F4695">
                        <w:rPr>
                          <w:noProof/>
                          <w:color w:val="FFFFFF"/>
                          <w:sz w:val="20"/>
                        </w:rPr>
                        <w:t>2</w:t>
                      </w:r>
                      <w:r w:rsidR="00FE1C0F" w:rsidRPr="008D56C8">
                        <w:rPr>
                          <w:sz w:val="20"/>
                        </w:rPr>
                        <w:fldChar w:fldCharType="end"/>
                      </w:r>
                    </w:p>
                  </w:txbxContent>
                </v:textbox>
              </v:rect>
              <v:rect id="Rectangle 8"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w10:wrap type="topAndBottom" anchorx="page" anchory="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F5" w:rsidRDefault="00693C81">
    <w:pPr>
      <w:pStyle w:val="Footer"/>
    </w:pPr>
    <w:r>
      <w:rPr>
        <w:noProof/>
        <w:lang w:val="en-GB" w:eastAsia="en-GB" w:bidi="ar-SA"/>
      </w:rPr>
      <mc:AlternateContent>
        <mc:Choice Requires="wpg">
          <w:drawing>
            <wp:anchor distT="0" distB="0" distL="114300" distR="114300" simplePos="0" relativeHeight="251656704" behindDoc="0" locked="0" layoutInCell="1" allowOverlap="1">
              <wp:simplePos x="0" y="0"/>
              <wp:positionH relativeFrom="page">
                <wp:align>center</wp:align>
              </wp:positionH>
              <wp:positionV relativeFrom="line">
                <wp:align>top</wp:align>
              </wp:positionV>
              <wp:extent cx="7366635" cy="301625"/>
              <wp:effectExtent l="9525" t="9525" r="5715" b="1270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01625"/>
                        <a:chOff x="321" y="14850"/>
                        <a:chExt cx="11601" cy="547"/>
                      </a:xfrm>
                    </wpg:grpSpPr>
                    <wps:wsp>
                      <wps:cNvPr id="3" name="Rectangle 2"/>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C860F5" w:rsidRPr="00497456" w:rsidRDefault="00C860F5">
                            <w:pPr>
                              <w:pStyle w:val="Footer"/>
                              <w:jc w:val="right"/>
                              <w:rPr>
                                <w:color w:val="FFFFFF"/>
                                <w:spacing w:val="60"/>
                              </w:rPr>
                            </w:pPr>
                            <w:r w:rsidRPr="00497456">
                              <w:rPr>
                                <w:color w:val="FFFFFF"/>
                                <w:spacing w:val="60"/>
                                <w:sz w:val="18"/>
                                <w:szCs w:val="18"/>
                              </w:rPr>
                              <w:t>Academic Standards and Quality</w:t>
                            </w:r>
                          </w:p>
                          <w:p w:rsidR="00C860F5" w:rsidRPr="00497456" w:rsidRDefault="00C860F5">
                            <w:pPr>
                              <w:pStyle w:val="Header"/>
                              <w:rPr>
                                <w:color w:val="FFFFFF"/>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0F5" w:rsidRPr="00497456" w:rsidRDefault="00C860F5">
                            <w:pPr>
                              <w:pStyle w:val="Footer"/>
                              <w:rPr>
                                <w:color w:val="FFFFFF"/>
                                <w:sz w:val="18"/>
                                <w:szCs w:val="18"/>
                              </w:rPr>
                            </w:pPr>
                            <w:r w:rsidRPr="00497456">
                              <w:rPr>
                                <w:color w:val="FFFFFF"/>
                                <w:sz w:val="18"/>
                                <w:szCs w:val="18"/>
                              </w:rPr>
                              <w:t xml:space="preserve">Page </w:t>
                            </w:r>
                            <w:r w:rsidR="00FE1C0F" w:rsidRPr="00D703B0">
                              <w:rPr>
                                <w:sz w:val="18"/>
                                <w:szCs w:val="18"/>
                              </w:rPr>
                              <w:fldChar w:fldCharType="begin"/>
                            </w:r>
                            <w:r w:rsidRPr="00D703B0">
                              <w:rPr>
                                <w:sz w:val="18"/>
                                <w:szCs w:val="18"/>
                              </w:rPr>
                              <w:instrText xml:space="preserve"> PAGE   \* MERGEFORMAT </w:instrText>
                            </w:r>
                            <w:r w:rsidR="00FE1C0F" w:rsidRPr="00D703B0">
                              <w:rPr>
                                <w:sz w:val="18"/>
                                <w:szCs w:val="18"/>
                              </w:rPr>
                              <w:fldChar w:fldCharType="separate"/>
                            </w:r>
                            <w:r w:rsidR="000F4695" w:rsidRPr="000F4695">
                              <w:rPr>
                                <w:noProof/>
                                <w:color w:val="FFFFFF"/>
                                <w:sz w:val="18"/>
                                <w:szCs w:val="18"/>
                              </w:rPr>
                              <w:t>1</w:t>
                            </w:r>
                            <w:r w:rsidR="00FE1C0F" w:rsidRPr="00D703B0">
                              <w:rPr>
                                <w:sz w:val="18"/>
                                <w:szCs w:val="18"/>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1" style="position:absolute;margin-left:0;margin-top:0;width:580.05pt;height:23.75pt;z-index:25165670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">
              <v:rect id="Rectangle 2" o:spid="_x0000_s103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" fillcolor="#943634" stroked="f" strokecolor="#943634">
                <v:textbox>
                  <w:txbxContent>
                    <w:p w:rsidR="00C860F5" w:rsidRPr="00497456" w:rsidRDefault="00C860F5">
                      <w:pPr>
                        <w:pStyle w:val="Footer"/>
                        <w:jc w:val="right"/>
                        <w:rPr>
                          <w:color w:val="FFFFFF"/>
                          <w:spacing w:val="60"/>
                        </w:rPr>
                      </w:pPr>
                      <w:r w:rsidRPr="00497456">
                        <w:rPr>
                          <w:color w:val="FFFFFF"/>
                          <w:spacing w:val="60"/>
                          <w:sz w:val="18"/>
                          <w:szCs w:val="18"/>
                        </w:rPr>
                        <w:t>Academic Standards and Quality</w:t>
                      </w:r>
                    </w:p>
                    <w:p w:rsidR="00C860F5" w:rsidRPr="00497456" w:rsidRDefault="00C860F5">
                      <w:pPr>
                        <w:pStyle w:val="Header"/>
                        <w:rPr>
                          <w:color w:val="FFFFFF"/>
                        </w:rPr>
                      </w:pPr>
                    </w:p>
                  </w:txbxContent>
                </v:textbox>
              </v:rect>
              <v:rect id="Rectangle 3" o:spid="_x0000_s103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" fillcolor="#943634" stroked="f">
                <v:textbox>
                  <w:txbxContent>
                    <w:p w:rsidR="00C860F5" w:rsidRPr="00497456" w:rsidRDefault="00C860F5">
                      <w:pPr>
                        <w:pStyle w:val="Footer"/>
                        <w:rPr>
                          <w:color w:val="FFFFFF"/>
                          <w:sz w:val="18"/>
                          <w:szCs w:val="18"/>
                        </w:rPr>
                      </w:pPr>
                      <w:r w:rsidRPr="00497456">
                        <w:rPr>
                          <w:color w:val="FFFFFF"/>
                          <w:sz w:val="18"/>
                          <w:szCs w:val="18"/>
                        </w:rPr>
                        <w:t xml:space="preserve">Page </w:t>
                      </w:r>
                      <w:r w:rsidR="00FE1C0F" w:rsidRPr="00D703B0">
                        <w:rPr>
                          <w:sz w:val="18"/>
                          <w:szCs w:val="18"/>
                        </w:rPr>
                        <w:fldChar w:fldCharType="begin"/>
                      </w:r>
                      <w:r w:rsidRPr="00D703B0">
                        <w:rPr>
                          <w:sz w:val="18"/>
                          <w:szCs w:val="18"/>
                        </w:rPr>
                        <w:instrText xml:space="preserve"> PAGE   \* MERGEFORMAT </w:instrText>
                      </w:r>
                      <w:r w:rsidR="00FE1C0F" w:rsidRPr="00D703B0">
                        <w:rPr>
                          <w:sz w:val="18"/>
                          <w:szCs w:val="18"/>
                        </w:rPr>
                        <w:fldChar w:fldCharType="separate"/>
                      </w:r>
                      <w:r w:rsidR="000F4695" w:rsidRPr="000F4695">
                        <w:rPr>
                          <w:noProof/>
                          <w:color w:val="FFFFFF"/>
                          <w:sz w:val="18"/>
                          <w:szCs w:val="18"/>
                        </w:rPr>
                        <w:t>1</w:t>
                      </w:r>
                      <w:r w:rsidR="00FE1C0F" w:rsidRPr="00D703B0">
                        <w:rPr>
                          <w:sz w:val="18"/>
                          <w:szCs w:val="18"/>
                        </w:rPr>
                        <w:fldChar w:fldCharType="end"/>
                      </w:r>
                    </w:p>
                  </w:txbxContent>
                </v:textbox>
              </v:rect>
              <v:rect id="Rectangle 4" o:spid="_x0000_s1034"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0F5" w:rsidRDefault="00C860F5" w:rsidP="00022F95">
      <w:pPr>
        <w:spacing w:after="0" w:line="240" w:lineRule="auto"/>
      </w:pPr>
      <w:r>
        <w:separator/>
      </w:r>
    </w:p>
  </w:footnote>
  <w:footnote w:type="continuationSeparator" w:id="0">
    <w:p w:rsidR="00C860F5" w:rsidRDefault="00C860F5" w:rsidP="0002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F5" w:rsidRPr="00A413AB" w:rsidRDefault="00C860F5" w:rsidP="0004242A">
    <w:pPr>
      <w:pStyle w:val="Header"/>
      <w:pBdr>
        <w:bottom w:val="thickThinSmallGap" w:sz="24" w:space="1" w:color="622423"/>
      </w:pBdr>
      <w:rPr>
        <w:rFonts w:asciiTheme="minorHAnsi" w:eastAsia="Times New Roman" w:hAnsiTheme="minorHAnsi"/>
        <w:b/>
        <w:sz w:val="28"/>
        <w:szCs w:val="28"/>
      </w:rPr>
    </w:pPr>
    <w:r>
      <w:rPr>
        <w:rFonts w:asciiTheme="minorHAnsi" w:eastAsia="Times New Roman" w:hAnsiTheme="minorHAnsi"/>
        <w:b/>
        <w:sz w:val="28"/>
        <w:szCs w:val="28"/>
      </w:rPr>
      <w:t>PROGRAMME CLOSURE REPORT</w:t>
    </w:r>
    <w:r w:rsidRPr="00A413AB">
      <w:rPr>
        <w:rFonts w:asciiTheme="minorHAnsi" w:eastAsia="Times New Roman" w:hAnsiTheme="minorHAnsi"/>
        <w:b/>
        <w:sz w:val="28"/>
        <w:szCs w:val="28"/>
      </w:rPr>
      <w:tab/>
    </w:r>
    <w:r w:rsidRPr="00A413AB">
      <w:rPr>
        <w:rFonts w:asciiTheme="minorHAnsi" w:eastAsia="Times New Roman" w:hAnsiTheme="minorHAnsi"/>
        <w:b/>
        <w:sz w:val="28"/>
        <w:szCs w:val="28"/>
      </w:rPr>
      <w:tab/>
    </w:r>
    <w:r w:rsidR="00693C81">
      <w:rPr>
        <w:rFonts w:asciiTheme="minorHAnsi" w:eastAsia="Times New Roman" w:hAnsiTheme="minorHAnsi"/>
        <w:b/>
        <w:noProof/>
        <w:sz w:val="28"/>
        <w:szCs w:val="28"/>
        <w:lang w:val="en-GB" w:eastAsia="en-GB" w:bidi="ar-SA"/>
      </w:rPr>
      <w:drawing>
        <wp:inline distT="0" distB="0" distL="0" distR="0">
          <wp:extent cx="1158875" cy="381000"/>
          <wp:effectExtent l="0" t="0" r="0" b="0"/>
          <wp:docPr id="1" name="Picture 1" descr="C:\Users\walkerd3\AppData\Local\Microsoft\Windows\Temporary Internet Files\Content.Outlook\PDJFEVTZ\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lkerd3\AppData\Local\Microsoft\Windows\Temporary Internet Files\Content.Outlook\PDJFEVTZ\Universit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381000"/>
                  </a:xfrm>
                  <a:prstGeom prst="rect">
                    <a:avLst/>
                  </a:prstGeom>
                  <a:noFill/>
                  <a:ln>
                    <a:noFill/>
                  </a:ln>
                </pic:spPr>
              </pic:pic>
            </a:graphicData>
          </a:graphic>
        </wp:inline>
      </w:drawing>
    </w:r>
    <w:r w:rsidRPr="00A413AB">
      <w:rPr>
        <w:rFonts w:asciiTheme="minorHAnsi" w:eastAsia="Times New Roman" w:hAnsiTheme="minorHAnsi"/>
        <w:b/>
        <w:sz w:val="28"/>
        <w:szCs w:val="28"/>
      </w:rPr>
      <w:tab/>
    </w:r>
  </w:p>
  <w:p w:rsidR="00C860F5" w:rsidRDefault="00C86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E88"/>
    <w:multiLevelType w:val="multilevel"/>
    <w:tmpl w:val="3E140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4C2837"/>
    <w:multiLevelType w:val="hybridMultilevel"/>
    <w:tmpl w:val="26421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15043"/>
    <w:multiLevelType w:val="hybridMultilevel"/>
    <w:tmpl w:val="7E48F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C55CB"/>
    <w:multiLevelType w:val="hybridMultilevel"/>
    <w:tmpl w:val="19647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6122A7"/>
    <w:multiLevelType w:val="hybridMultilevel"/>
    <w:tmpl w:val="38AEB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A77E71"/>
    <w:multiLevelType w:val="multilevel"/>
    <w:tmpl w:val="1CBE2E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439437D2"/>
    <w:multiLevelType w:val="hybridMultilevel"/>
    <w:tmpl w:val="72F0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759F3"/>
    <w:multiLevelType w:val="hybridMultilevel"/>
    <w:tmpl w:val="299C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03B31"/>
    <w:multiLevelType w:val="hybridMultilevel"/>
    <w:tmpl w:val="16E0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E272E"/>
    <w:multiLevelType w:val="hybridMultilevel"/>
    <w:tmpl w:val="AD540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953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EB2FF4"/>
    <w:multiLevelType w:val="hybridMultilevel"/>
    <w:tmpl w:val="A79C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82125"/>
    <w:multiLevelType w:val="hybridMultilevel"/>
    <w:tmpl w:val="9808E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3E2A2D"/>
    <w:multiLevelType w:val="hybridMultilevel"/>
    <w:tmpl w:val="61D6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15B12"/>
    <w:multiLevelType w:val="hybridMultilevel"/>
    <w:tmpl w:val="0394C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167BC8"/>
    <w:multiLevelType w:val="hybridMultilevel"/>
    <w:tmpl w:val="E2DA4E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53954CF"/>
    <w:multiLevelType w:val="hybridMultilevel"/>
    <w:tmpl w:val="A54A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11522"/>
    <w:multiLevelType w:val="hybridMultilevel"/>
    <w:tmpl w:val="C3007B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8C0B92"/>
    <w:multiLevelType w:val="hybridMultilevel"/>
    <w:tmpl w:val="7846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7"/>
    <w:multiLevelType w:val="hybridMultilevel"/>
    <w:tmpl w:val="695453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0"/>
  </w:num>
  <w:num w:numId="4">
    <w:abstractNumId w:val="5"/>
  </w:num>
  <w:num w:numId="5">
    <w:abstractNumId w:val="0"/>
  </w:num>
  <w:num w:numId="6">
    <w:abstractNumId w:val="2"/>
  </w:num>
  <w:num w:numId="7">
    <w:abstractNumId w:val="1"/>
  </w:num>
  <w:num w:numId="8">
    <w:abstractNumId w:val="15"/>
  </w:num>
  <w:num w:numId="9">
    <w:abstractNumId w:val="16"/>
  </w:num>
  <w:num w:numId="10">
    <w:abstractNumId w:val="18"/>
  </w:num>
  <w:num w:numId="11">
    <w:abstractNumId w:val="8"/>
  </w:num>
  <w:num w:numId="12">
    <w:abstractNumId w:val="6"/>
  </w:num>
  <w:num w:numId="13">
    <w:abstractNumId w:val="7"/>
  </w:num>
  <w:num w:numId="14">
    <w:abstractNumId w:val="11"/>
  </w:num>
  <w:num w:numId="15">
    <w:abstractNumId w:val="9"/>
  </w:num>
  <w:num w:numId="16">
    <w:abstractNumId w:val="17"/>
  </w:num>
  <w:num w:numId="17">
    <w:abstractNumId w:val="13"/>
  </w:num>
  <w:num w:numId="18">
    <w:abstractNumId w:val="3"/>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95"/>
    <w:rsid w:val="00004977"/>
    <w:rsid w:val="0001208D"/>
    <w:rsid w:val="000221A0"/>
    <w:rsid w:val="00022F95"/>
    <w:rsid w:val="000238F6"/>
    <w:rsid w:val="00023A8A"/>
    <w:rsid w:val="00026A6C"/>
    <w:rsid w:val="00033B7A"/>
    <w:rsid w:val="0004242A"/>
    <w:rsid w:val="00067570"/>
    <w:rsid w:val="00092955"/>
    <w:rsid w:val="000A77FB"/>
    <w:rsid w:val="000C5A0A"/>
    <w:rsid w:val="000D464D"/>
    <w:rsid w:val="000E1657"/>
    <w:rsid w:val="000E7CC4"/>
    <w:rsid w:val="000F0935"/>
    <w:rsid w:val="000F4695"/>
    <w:rsid w:val="001038A0"/>
    <w:rsid w:val="0011715F"/>
    <w:rsid w:val="00120B51"/>
    <w:rsid w:val="001248DA"/>
    <w:rsid w:val="0013159A"/>
    <w:rsid w:val="001317B4"/>
    <w:rsid w:val="001326E3"/>
    <w:rsid w:val="001444CF"/>
    <w:rsid w:val="0014521B"/>
    <w:rsid w:val="00147749"/>
    <w:rsid w:val="00167FC2"/>
    <w:rsid w:val="00173DBE"/>
    <w:rsid w:val="00181D88"/>
    <w:rsid w:val="001877F5"/>
    <w:rsid w:val="001A40CE"/>
    <w:rsid w:val="001D0BFD"/>
    <w:rsid w:val="001E0686"/>
    <w:rsid w:val="00216AEE"/>
    <w:rsid w:val="0021706E"/>
    <w:rsid w:val="00224C74"/>
    <w:rsid w:val="0023669D"/>
    <w:rsid w:val="00244823"/>
    <w:rsid w:val="00247519"/>
    <w:rsid w:val="0027793E"/>
    <w:rsid w:val="002B76BB"/>
    <w:rsid w:val="002C2B8A"/>
    <w:rsid w:val="002C6461"/>
    <w:rsid w:val="002D669D"/>
    <w:rsid w:val="002E1B7E"/>
    <w:rsid w:val="002E235B"/>
    <w:rsid w:val="002E48B9"/>
    <w:rsid w:val="002E6968"/>
    <w:rsid w:val="002F26BB"/>
    <w:rsid w:val="003040E8"/>
    <w:rsid w:val="0030731E"/>
    <w:rsid w:val="00315516"/>
    <w:rsid w:val="00333181"/>
    <w:rsid w:val="00355FE0"/>
    <w:rsid w:val="00361DAA"/>
    <w:rsid w:val="00364231"/>
    <w:rsid w:val="003A42D2"/>
    <w:rsid w:val="003B5122"/>
    <w:rsid w:val="003B6F3B"/>
    <w:rsid w:val="003C0307"/>
    <w:rsid w:val="003C4E26"/>
    <w:rsid w:val="003C57A6"/>
    <w:rsid w:val="003C59A3"/>
    <w:rsid w:val="003D4285"/>
    <w:rsid w:val="003F2A5E"/>
    <w:rsid w:val="003F36FE"/>
    <w:rsid w:val="0040112D"/>
    <w:rsid w:val="00412BF1"/>
    <w:rsid w:val="00414EDC"/>
    <w:rsid w:val="0042696A"/>
    <w:rsid w:val="004319B6"/>
    <w:rsid w:val="0045036F"/>
    <w:rsid w:val="00450894"/>
    <w:rsid w:val="00453F8E"/>
    <w:rsid w:val="00455603"/>
    <w:rsid w:val="0046410D"/>
    <w:rsid w:val="00464841"/>
    <w:rsid w:val="004734F6"/>
    <w:rsid w:val="00476C30"/>
    <w:rsid w:val="00486226"/>
    <w:rsid w:val="0048649F"/>
    <w:rsid w:val="00487EFF"/>
    <w:rsid w:val="00497456"/>
    <w:rsid w:val="004A389E"/>
    <w:rsid w:val="004A558B"/>
    <w:rsid w:val="004A64B6"/>
    <w:rsid w:val="004B4A83"/>
    <w:rsid w:val="004B4D12"/>
    <w:rsid w:val="004B56AC"/>
    <w:rsid w:val="004C217C"/>
    <w:rsid w:val="004D1195"/>
    <w:rsid w:val="004D1809"/>
    <w:rsid w:val="004D4CC6"/>
    <w:rsid w:val="004E011D"/>
    <w:rsid w:val="004E4501"/>
    <w:rsid w:val="004E5FE1"/>
    <w:rsid w:val="004F1EC2"/>
    <w:rsid w:val="004F39DA"/>
    <w:rsid w:val="004F3FEA"/>
    <w:rsid w:val="004F669E"/>
    <w:rsid w:val="00501EB9"/>
    <w:rsid w:val="0050795E"/>
    <w:rsid w:val="00515010"/>
    <w:rsid w:val="00524479"/>
    <w:rsid w:val="00542EF1"/>
    <w:rsid w:val="005540C0"/>
    <w:rsid w:val="00576202"/>
    <w:rsid w:val="005871B9"/>
    <w:rsid w:val="00591498"/>
    <w:rsid w:val="00593933"/>
    <w:rsid w:val="00597A0C"/>
    <w:rsid w:val="005C7A70"/>
    <w:rsid w:val="005D535A"/>
    <w:rsid w:val="005E203B"/>
    <w:rsid w:val="005E5F45"/>
    <w:rsid w:val="005F36DA"/>
    <w:rsid w:val="005F4373"/>
    <w:rsid w:val="0060659B"/>
    <w:rsid w:val="006252C9"/>
    <w:rsid w:val="006313A0"/>
    <w:rsid w:val="006330CE"/>
    <w:rsid w:val="006474AB"/>
    <w:rsid w:val="00650D6E"/>
    <w:rsid w:val="006574BC"/>
    <w:rsid w:val="0066116F"/>
    <w:rsid w:val="00677064"/>
    <w:rsid w:val="00682FAC"/>
    <w:rsid w:val="006865CC"/>
    <w:rsid w:val="006876C1"/>
    <w:rsid w:val="00693C81"/>
    <w:rsid w:val="00695E05"/>
    <w:rsid w:val="006B6AED"/>
    <w:rsid w:val="006C5A82"/>
    <w:rsid w:val="006E4500"/>
    <w:rsid w:val="006E774A"/>
    <w:rsid w:val="00703344"/>
    <w:rsid w:val="00704683"/>
    <w:rsid w:val="007070F1"/>
    <w:rsid w:val="00721D2B"/>
    <w:rsid w:val="00722B18"/>
    <w:rsid w:val="00722CED"/>
    <w:rsid w:val="007330BA"/>
    <w:rsid w:val="007340A4"/>
    <w:rsid w:val="007451AD"/>
    <w:rsid w:val="007524D5"/>
    <w:rsid w:val="00756644"/>
    <w:rsid w:val="00767195"/>
    <w:rsid w:val="007676D4"/>
    <w:rsid w:val="007754D5"/>
    <w:rsid w:val="00781079"/>
    <w:rsid w:val="00783C00"/>
    <w:rsid w:val="007846D6"/>
    <w:rsid w:val="00794B36"/>
    <w:rsid w:val="00797162"/>
    <w:rsid w:val="007A50D4"/>
    <w:rsid w:val="007B6229"/>
    <w:rsid w:val="007C6CBB"/>
    <w:rsid w:val="007C774A"/>
    <w:rsid w:val="007C7A7F"/>
    <w:rsid w:val="007D1021"/>
    <w:rsid w:val="007D6116"/>
    <w:rsid w:val="007E5A53"/>
    <w:rsid w:val="008476E2"/>
    <w:rsid w:val="00855994"/>
    <w:rsid w:val="00866962"/>
    <w:rsid w:val="00881F76"/>
    <w:rsid w:val="00892684"/>
    <w:rsid w:val="00897365"/>
    <w:rsid w:val="008977D4"/>
    <w:rsid w:val="008A1A89"/>
    <w:rsid w:val="008A5AAE"/>
    <w:rsid w:val="008A6E25"/>
    <w:rsid w:val="008B27AE"/>
    <w:rsid w:val="008B3A4D"/>
    <w:rsid w:val="008D2D38"/>
    <w:rsid w:val="008D4CD7"/>
    <w:rsid w:val="008D56C8"/>
    <w:rsid w:val="008D65C6"/>
    <w:rsid w:val="0090361D"/>
    <w:rsid w:val="0091435B"/>
    <w:rsid w:val="009154E5"/>
    <w:rsid w:val="00915F58"/>
    <w:rsid w:val="00925259"/>
    <w:rsid w:val="00930966"/>
    <w:rsid w:val="00946ACE"/>
    <w:rsid w:val="009544B9"/>
    <w:rsid w:val="00960F80"/>
    <w:rsid w:val="00963021"/>
    <w:rsid w:val="00991947"/>
    <w:rsid w:val="009A1167"/>
    <w:rsid w:val="009A1DCE"/>
    <w:rsid w:val="009B1360"/>
    <w:rsid w:val="009B3C2E"/>
    <w:rsid w:val="009C79BA"/>
    <w:rsid w:val="009D59AE"/>
    <w:rsid w:val="009E5450"/>
    <w:rsid w:val="009F0716"/>
    <w:rsid w:val="00A06D05"/>
    <w:rsid w:val="00A14A2C"/>
    <w:rsid w:val="00A16440"/>
    <w:rsid w:val="00A24F5D"/>
    <w:rsid w:val="00A27875"/>
    <w:rsid w:val="00A413AB"/>
    <w:rsid w:val="00A429B4"/>
    <w:rsid w:val="00A53AE4"/>
    <w:rsid w:val="00A60161"/>
    <w:rsid w:val="00A60764"/>
    <w:rsid w:val="00A7385E"/>
    <w:rsid w:val="00A865E9"/>
    <w:rsid w:val="00AB2AB5"/>
    <w:rsid w:val="00AC40FF"/>
    <w:rsid w:val="00AE1984"/>
    <w:rsid w:val="00AE1CB6"/>
    <w:rsid w:val="00AE6740"/>
    <w:rsid w:val="00AF7789"/>
    <w:rsid w:val="00B04744"/>
    <w:rsid w:val="00B155DF"/>
    <w:rsid w:val="00B15D00"/>
    <w:rsid w:val="00B33EA6"/>
    <w:rsid w:val="00B61A8E"/>
    <w:rsid w:val="00B6538B"/>
    <w:rsid w:val="00B70816"/>
    <w:rsid w:val="00B97AF9"/>
    <w:rsid w:val="00BA14DF"/>
    <w:rsid w:val="00BA65FE"/>
    <w:rsid w:val="00BA7C98"/>
    <w:rsid w:val="00BB66C5"/>
    <w:rsid w:val="00BB6E93"/>
    <w:rsid w:val="00BD1FD0"/>
    <w:rsid w:val="00BD2F9F"/>
    <w:rsid w:val="00BD7823"/>
    <w:rsid w:val="00BE4AA2"/>
    <w:rsid w:val="00BF07B3"/>
    <w:rsid w:val="00C00369"/>
    <w:rsid w:val="00C00E18"/>
    <w:rsid w:val="00C14344"/>
    <w:rsid w:val="00C248F6"/>
    <w:rsid w:val="00C26A37"/>
    <w:rsid w:val="00C307B4"/>
    <w:rsid w:val="00C32342"/>
    <w:rsid w:val="00C36743"/>
    <w:rsid w:val="00C45A9D"/>
    <w:rsid w:val="00C51EA1"/>
    <w:rsid w:val="00C6097A"/>
    <w:rsid w:val="00C61DB1"/>
    <w:rsid w:val="00C67F22"/>
    <w:rsid w:val="00C83B34"/>
    <w:rsid w:val="00C847E8"/>
    <w:rsid w:val="00C850F3"/>
    <w:rsid w:val="00C860F5"/>
    <w:rsid w:val="00C93CD8"/>
    <w:rsid w:val="00C97AC7"/>
    <w:rsid w:val="00CA58D8"/>
    <w:rsid w:val="00CB00BB"/>
    <w:rsid w:val="00CB1485"/>
    <w:rsid w:val="00CD0925"/>
    <w:rsid w:val="00CE26CD"/>
    <w:rsid w:val="00CE4B40"/>
    <w:rsid w:val="00D00363"/>
    <w:rsid w:val="00D015DD"/>
    <w:rsid w:val="00D45EC2"/>
    <w:rsid w:val="00D6455F"/>
    <w:rsid w:val="00D65D62"/>
    <w:rsid w:val="00D703B0"/>
    <w:rsid w:val="00D74320"/>
    <w:rsid w:val="00D76801"/>
    <w:rsid w:val="00D8522D"/>
    <w:rsid w:val="00D92201"/>
    <w:rsid w:val="00D93446"/>
    <w:rsid w:val="00DC0827"/>
    <w:rsid w:val="00DC7218"/>
    <w:rsid w:val="00DC7382"/>
    <w:rsid w:val="00DD1889"/>
    <w:rsid w:val="00DD35F9"/>
    <w:rsid w:val="00DE1AA8"/>
    <w:rsid w:val="00DE5024"/>
    <w:rsid w:val="00DE5E7F"/>
    <w:rsid w:val="00DF333A"/>
    <w:rsid w:val="00DF6CD9"/>
    <w:rsid w:val="00E015AF"/>
    <w:rsid w:val="00E01A39"/>
    <w:rsid w:val="00E03E5C"/>
    <w:rsid w:val="00E134D0"/>
    <w:rsid w:val="00E25745"/>
    <w:rsid w:val="00E3437A"/>
    <w:rsid w:val="00E4127E"/>
    <w:rsid w:val="00E42C56"/>
    <w:rsid w:val="00E57F94"/>
    <w:rsid w:val="00E751FC"/>
    <w:rsid w:val="00E75B65"/>
    <w:rsid w:val="00E82DDA"/>
    <w:rsid w:val="00E869C2"/>
    <w:rsid w:val="00EA42E8"/>
    <w:rsid w:val="00EB6965"/>
    <w:rsid w:val="00ED60B4"/>
    <w:rsid w:val="00EE3DA7"/>
    <w:rsid w:val="00EE5152"/>
    <w:rsid w:val="00EE6ABD"/>
    <w:rsid w:val="00EF35A3"/>
    <w:rsid w:val="00EF7CA2"/>
    <w:rsid w:val="00EF7D9B"/>
    <w:rsid w:val="00F07746"/>
    <w:rsid w:val="00F10C53"/>
    <w:rsid w:val="00F1391A"/>
    <w:rsid w:val="00F1469F"/>
    <w:rsid w:val="00F3578D"/>
    <w:rsid w:val="00F372BA"/>
    <w:rsid w:val="00F64954"/>
    <w:rsid w:val="00F652B6"/>
    <w:rsid w:val="00F74A25"/>
    <w:rsid w:val="00F93D08"/>
    <w:rsid w:val="00F9476E"/>
    <w:rsid w:val="00F95A2D"/>
    <w:rsid w:val="00FB51D1"/>
    <w:rsid w:val="00FC4724"/>
    <w:rsid w:val="00FC7069"/>
    <w:rsid w:val="00FE1C0F"/>
    <w:rsid w:val="00FF2309"/>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F058E0"/>
  <w15:docId w15:val="{47018969-01AA-4B4B-8670-C657AEF4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F3B"/>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3B6F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B6F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B6F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B6F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B6F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B6F3B"/>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B6F3B"/>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B6F3B"/>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B6F3B"/>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F3B"/>
    <w:rPr>
      <w:smallCaps/>
      <w:spacing w:val="5"/>
      <w:sz w:val="36"/>
      <w:szCs w:val="36"/>
    </w:rPr>
  </w:style>
  <w:style w:type="character" w:customStyle="1" w:styleId="Heading2Char">
    <w:name w:val="Heading 2 Char"/>
    <w:basedOn w:val="DefaultParagraphFont"/>
    <w:link w:val="Heading2"/>
    <w:uiPriority w:val="9"/>
    <w:semiHidden/>
    <w:rsid w:val="003B6F3B"/>
    <w:rPr>
      <w:smallCaps/>
      <w:sz w:val="28"/>
      <w:szCs w:val="28"/>
    </w:rPr>
  </w:style>
  <w:style w:type="character" w:customStyle="1" w:styleId="Heading3Char">
    <w:name w:val="Heading 3 Char"/>
    <w:basedOn w:val="DefaultParagraphFont"/>
    <w:link w:val="Heading3"/>
    <w:uiPriority w:val="9"/>
    <w:semiHidden/>
    <w:rsid w:val="003B6F3B"/>
    <w:rPr>
      <w:i/>
      <w:iCs/>
      <w:smallCaps/>
      <w:spacing w:val="5"/>
      <w:sz w:val="26"/>
      <w:szCs w:val="26"/>
    </w:rPr>
  </w:style>
  <w:style w:type="character" w:customStyle="1" w:styleId="Heading4Char">
    <w:name w:val="Heading 4 Char"/>
    <w:basedOn w:val="DefaultParagraphFont"/>
    <w:link w:val="Heading4"/>
    <w:uiPriority w:val="9"/>
    <w:semiHidden/>
    <w:rsid w:val="003B6F3B"/>
    <w:rPr>
      <w:b/>
      <w:bCs/>
      <w:spacing w:val="5"/>
      <w:sz w:val="24"/>
      <w:szCs w:val="24"/>
    </w:rPr>
  </w:style>
  <w:style w:type="character" w:customStyle="1" w:styleId="Heading5Char">
    <w:name w:val="Heading 5 Char"/>
    <w:basedOn w:val="DefaultParagraphFont"/>
    <w:link w:val="Heading5"/>
    <w:uiPriority w:val="9"/>
    <w:semiHidden/>
    <w:rsid w:val="003B6F3B"/>
    <w:rPr>
      <w:i/>
      <w:iCs/>
      <w:sz w:val="24"/>
      <w:szCs w:val="24"/>
    </w:rPr>
  </w:style>
  <w:style w:type="character" w:customStyle="1" w:styleId="Heading6Char">
    <w:name w:val="Heading 6 Char"/>
    <w:basedOn w:val="DefaultParagraphFont"/>
    <w:link w:val="Heading6"/>
    <w:uiPriority w:val="9"/>
    <w:semiHidden/>
    <w:rsid w:val="003B6F3B"/>
    <w:rPr>
      <w:b/>
      <w:bCs/>
      <w:color w:val="595959"/>
      <w:spacing w:val="5"/>
      <w:shd w:val="clear" w:color="auto" w:fill="FFFFFF"/>
    </w:rPr>
  </w:style>
  <w:style w:type="character" w:customStyle="1" w:styleId="Heading7Char">
    <w:name w:val="Heading 7 Char"/>
    <w:basedOn w:val="DefaultParagraphFont"/>
    <w:link w:val="Heading7"/>
    <w:uiPriority w:val="9"/>
    <w:semiHidden/>
    <w:rsid w:val="003B6F3B"/>
    <w:rPr>
      <w:b/>
      <w:bCs/>
      <w:i/>
      <w:iCs/>
      <w:color w:val="5A5A5A"/>
      <w:sz w:val="20"/>
      <w:szCs w:val="20"/>
    </w:rPr>
  </w:style>
  <w:style w:type="character" w:customStyle="1" w:styleId="Heading8Char">
    <w:name w:val="Heading 8 Char"/>
    <w:basedOn w:val="DefaultParagraphFont"/>
    <w:link w:val="Heading8"/>
    <w:uiPriority w:val="9"/>
    <w:semiHidden/>
    <w:rsid w:val="003B6F3B"/>
    <w:rPr>
      <w:b/>
      <w:bCs/>
      <w:color w:val="7F7F7F"/>
      <w:sz w:val="20"/>
      <w:szCs w:val="20"/>
    </w:rPr>
  </w:style>
  <w:style w:type="character" w:customStyle="1" w:styleId="Heading9Char">
    <w:name w:val="Heading 9 Char"/>
    <w:basedOn w:val="DefaultParagraphFont"/>
    <w:link w:val="Heading9"/>
    <w:uiPriority w:val="9"/>
    <w:semiHidden/>
    <w:rsid w:val="003B6F3B"/>
    <w:rPr>
      <w:b/>
      <w:bCs/>
      <w:i/>
      <w:iCs/>
      <w:color w:val="7F7F7F"/>
      <w:sz w:val="18"/>
      <w:szCs w:val="18"/>
    </w:rPr>
  </w:style>
  <w:style w:type="paragraph" w:styleId="Title">
    <w:name w:val="Title"/>
    <w:basedOn w:val="Normal"/>
    <w:next w:val="Normal"/>
    <w:link w:val="TitleChar"/>
    <w:uiPriority w:val="10"/>
    <w:qFormat/>
    <w:rsid w:val="003B6F3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B6F3B"/>
    <w:rPr>
      <w:smallCaps/>
      <w:sz w:val="52"/>
      <w:szCs w:val="52"/>
    </w:rPr>
  </w:style>
  <w:style w:type="paragraph" w:styleId="Subtitle">
    <w:name w:val="Subtitle"/>
    <w:basedOn w:val="Normal"/>
    <w:next w:val="Normal"/>
    <w:link w:val="SubtitleChar"/>
    <w:uiPriority w:val="11"/>
    <w:qFormat/>
    <w:rsid w:val="003B6F3B"/>
    <w:rPr>
      <w:i/>
      <w:iCs/>
      <w:smallCaps/>
      <w:spacing w:val="10"/>
      <w:sz w:val="28"/>
      <w:szCs w:val="28"/>
    </w:rPr>
  </w:style>
  <w:style w:type="character" w:customStyle="1" w:styleId="SubtitleChar">
    <w:name w:val="Subtitle Char"/>
    <w:basedOn w:val="DefaultParagraphFont"/>
    <w:link w:val="Subtitle"/>
    <w:uiPriority w:val="11"/>
    <w:rsid w:val="003B6F3B"/>
    <w:rPr>
      <w:i/>
      <w:iCs/>
      <w:smallCaps/>
      <w:spacing w:val="10"/>
      <w:sz w:val="28"/>
      <w:szCs w:val="28"/>
    </w:rPr>
  </w:style>
  <w:style w:type="character" w:styleId="Strong">
    <w:name w:val="Strong"/>
    <w:uiPriority w:val="22"/>
    <w:qFormat/>
    <w:rsid w:val="003B6F3B"/>
    <w:rPr>
      <w:b/>
      <w:bCs/>
    </w:rPr>
  </w:style>
  <w:style w:type="character" w:styleId="Emphasis">
    <w:name w:val="Emphasis"/>
    <w:uiPriority w:val="20"/>
    <w:qFormat/>
    <w:rsid w:val="003B6F3B"/>
    <w:rPr>
      <w:b/>
      <w:bCs/>
      <w:i/>
      <w:iCs/>
      <w:spacing w:val="10"/>
    </w:rPr>
  </w:style>
  <w:style w:type="paragraph" w:styleId="NoSpacing">
    <w:name w:val="No Spacing"/>
    <w:basedOn w:val="Normal"/>
    <w:link w:val="NoSpacingChar"/>
    <w:uiPriority w:val="1"/>
    <w:qFormat/>
    <w:rsid w:val="003B6F3B"/>
    <w:pPr>
      <w:spacing w:after="0" w:line="240" w:lineRule="auto"/>
    </w:pPr>
  </w:style>
  <w:style w:type="character" w:customStyle="1" w:styleId="NoSpacingChar">
    <w:name w:val="No Spacing Char"/>
    <w:basedOn w:val="DefaultParagraphFont"/>
    <w:link w:val="NoSpacing"/>
    <w:uiPriority w:val="1"/>
    <w:rsid w:val="003B6F3B"/>
  </w:style>
  <w:style w:type="paragraph" w:styleId="ListParagraph">
    <w:name w:val="List Paragraph"/>
    <w:basedOn w:val="Normal"/>
    <w:uiPriority w:val="34"/>
    <w:qFormat/>
    <w:rsid w:val="003B6F3B"/>
    <w:pPr>
      <w:ind w:left="720"/>
      <w:contextualSpacing/>
    </w:pPr>
  </w:style>
  <w:style w:type="paragraph" w:styleId="Quote">
    <w:name w:val="Quote"/>
    <w:basedOn w:val="Normal"/>
    <w:next w:val="Normal"/>
    <w:link w:val="QuoteChar"/>
    <w:uiPriority w:val="29"/>
    <w:qFormat/>
    <w:rsid w:val="003B6F3B"/>
    <w:rPr>
      <w:i/>
      <w:iCs/>
    </w:rPr>
  </w:style>
  <w:style w:type="character" w:customStyle="1" w:styleId="QuoteChar">
    <w:name w:val="Quote Char"/>
    <w:basedOn w:val="DefaultParagraphFont"/>
    <w:link w:val="Quote"/>
    <w:uiPriority w:val="29"/>
    <w:rsid w:val="003B6F3B"/>
    <w:rPr>
      <w:i/>
      <w:iCs/>
    </w:rPr>
  </w:style>
  <w:style w:type="paragraph" w:styleId="IntenseQuote">
    <w:name w:val="Intense Quote"/>
    <w:basedOn w:val="Normal"/>
    <w:next w:val="Normal"/>
    <w:link w:val="IntenseQuoteChar"/>
    <w:uiPriority w:val="30"/>
    <w:qFormat/>
    <w:rsid w:val="003B6F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B6F3B"/>
    <w:rPr>
      <w:i/>
      <w:iCs/>
    </w:rPr>
  </w:style>
  <w:style w:type="character" w:styleId="SubtleEmphasis">
    <w:name w:val="Subtle Emphasis"/>
    <w:uiPriority w:val="19"/>
    <w:qFormat/>
    <w:rsid w:val="003B6F3B"/>
    <w:rPr>
      <w:i/>
      <w:iCs/>
    </w:rPr>
  </w:style>
  <w:style w:type="character" w:styleId="IntenseEmphasis">
    <w:name w:val="Intense Emphasis"/>
    <w:uiPriority w:val="21"/>
    <w:qFormat/>
    <w:rsid w:val="003B6F3B"/>
    <w:rPr>
      <w:b/>
      <w:bCs/>
      <w:i/>
      <w:iCs/>
    </w:rPr>
  </w:style>
  <w:style w:type="character" w:styleId="SubtleReference">
    <w:name w:val="Subtle Reference"/>
    <w:basedOn w:val="DefaultParagraphFont"/>
    <w:uiPriority w:val="31"/>
    <w:qFormat/>
    <w:rsid w:val="003B6F3B"/>
    <w:rPr>
      <w:smallCaps/>
    </w:rPr>
  </w:style>
  <w:style w:type="character" w:styleId="IntenseReference">
    <w:name w:val="Intense Reference"/>
    <w:uiPriority w:val="32"/>
    <w:qFormat/>
    <w:rsid w:val="003B6F3B"/>
    <w:rPr>
      <w:b/>
      <w:bCs/>
      <w:smallCaps/>
    </w:rPr>
  </w:style>
  <w:style w:type="character" w:styleId="BookTitle">
    <w:name w:val="Book Title"/>
    <w:basedOn w:val="DefaultParagraphFont"/>
    <w:uiPriority w:val="33"/>
    <w:qFormat/>
    <w:rsid w:val="003B6F3B"/>
    <w:rPr>
      <w:i/>
      <w:iCs/>
      <w:smallCaps/>
      <w:spacing w:val="5"/>
    </w:rPr>
  </w:style>
  <w:style w:type="paragraph" w:styleId="TOCHeading">
    <w:name w:val="TOC Heading"/>
    <w:basedOn w:val="Heading1"/>
    <w:next w:val="Normal"/>
    <w:uiPriority w:val="39"/>
    <w:semiHidden/>
    <w:unhideWhenUsed/>
    <w:qFormat/>
    <w:rsid w:val="003B6F3B"/>
    <w:pPr>
      <w:outlineLvl w:val="9"/>
    </w:pPr>
  </w:style>
  <w:style w:type="paragraph" w:styleId="Header">
    <w:name w:val="header"/>
    <w:basedOn w:val="Normal"/>
    <w:link w:val="HeaderChar"/>
    <w:uiPriority w:val="99"/>
    <w:unhideWhenUsed/>
    <w:rsid w:val="00022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F95"/>
  </w:style>
  <w:style w:type="paragraph" w:styleId="Footer">
    <w:name w:val="footer"/>
    <w:basedOn w:val="Normal"/>
    <w:link w:val="FooterChar"/>
    <w:uiPriority w:val="99"/>
    <w:unhideWhenUsed/>
    <w:rsid w:val="00022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F95"/>
  </w:style>
  <w:style w:type="paragraph" w:styleId="BalloonText">
    <w:name w:val="Balloon Text"/>
    <w:basedOn w:val="Normal"/>
    <w:link w:val="BalloonTextChar"/>
    <w:uiPriority w:val="99"/>
    <w:semiHidden/>
    <w:unhideWhenUsed/>
    <w:rsid w:val="0002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F95"/>
    <w:rPr>
      <w:rFonts w:ascii="Tahoma" w:hAnsi="Tahoma" w:cs="Tahoma"/>
      <w:sz w:val="16"/>
      <w:szCs w:val="16"/>
    </w:rPr>
  </w:style>
  <w:style w:type="table" w:styleId="TableGrid">
    <w:name w:val="Table Grid"/>
    <w:basedOn w:val="TableNormal"/>
    <w:uiPriority w:val="59"/>
    <w:rsid w:val="000221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D1889"/>
    <w:rPr>
      <w:sz w:val="22"/>
      <w:szCs w:val="22"/>
      <w:lang w:val="en-US" w:eastAsia="en-US" w:bidi="en-US"/>
    </w:rPr>
  </w:style>
  <w:style w:type="character" w:styleId="CommentReference">
    <w:name w:val="annotation reference"/>
    <w:basedOn w:val="DefaultParagraphFont"/>
    <w:uiPriority w:val="99"/>
    <w:semiHidden/>
    <w:unhideWhenUsed/>
    <w:rsid w:val="00E82DDA"/>
    <w:rPr>
      <w:sz w:val="16"/>
      <w:szCs w:val="16"/>
    </w:rPr>
  </w:style>
  <w:style w:type="paragraph" w:styleId="CommentText">
    <w:name w:val="annotation text"/>
    <w:basedOn w:val="Normal"/>
    <w:link w:val="CommentTextChar"/>
    <w:uiPriority w:val="99"/>
    <w:semiHidden/>
    <w:unhideWhenUsed/>
    <w:rsid w:val="00E82DDA"/>
    <w:pPr>
      <w:spacing w:line="240" w:lineRule="auto"/>
    </w:pPr>
    <w:rPr>
      <w:sz w:val="20"/>
      <w:szCs w:val="20"/>
    </w:rPr>
  </w:style>
  <w:style w:type="character" w:customStyle="1" w:styleId="CommentTextChar">
    <w:name w:val="Comment Text Char"/>
    <w:basedOn w:val="DefaultParagraphFont"/>
    <w:link w:val="CommentText"/>
    <w:uiPriority w:val="99"/>
    <w:semiHidden/>
    <w:rsid w:val="00E82DDA"/>
    <w:rPr>
      <w:lang w:val="en-US" w:eastAsia="en-US" w:bidi="en-US"/>
    </w:rPr>
  </w:style>
  <w:style w:type="paragraph" w:styleId="CommentSubject">
    <w:name w:val="annotation subject"/>
    <w:basedOn w:val="CommentText"/>
    <w:next w:val="CommentText"/>
    <w:link w:val="CommentSubjectChar"/>
    <w:uiPriority w:val="99"/>
    <w:semiHidden/>
    <w:unhideWhenUsed/>
    <w:rsid w:val="00E82DDA"/>
    <w:rPr>
      <w:b/>
      <w:bCs/>
    </w:rPr>
  </w:style>
  <w:style w:type="character" w:customStyle="1" w:styleId="CommentSubjectChar">
    <w:name w:val="Comment Subject Char"/>
    <w:basedOn w:val="CommentTextChar"/>
    <w:link w:val="CommentSubject"/>
    <w:uiPriority w:val="99"/>
    <w:semiHidden/>
    <w:rsid w:val="00E82DDA"/>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Academic Standards and Quality, Secretariat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b1a1c8-b939-45be-92b7-7976d480ff38">
      <Terms xmlns="http://schemas.microsoft.com/office/infopath/2007/PartnerControls"/>
    </lcf76f155ced4ddcb4097134ff3c332f>
    <TaxCatchAll xmlns="6f84f10f-da00-4e25-8e7b-7ab280d9c3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2C3D5B93DCF24F8CA17FA767EF80A0" ma:contentTypeVersion="16" ma:contentTypeDescription="Create a new document." ma:contentTypeScope="" ma:versionID="4bcb8f1fd2cead4de4ff8228af429002">
  <xsd:schema xmlns:xsd="http://www.w3.org/2001/XMLSchema" xmlns:xs="http://www.w3.org/2001/XMLSchema" xmlns:p="http://schemas.microsoft.com/office/2006/metadata/properties" xmlns:ns2="9bb1a1c8-b939-45be-92b7-7976d480ff38" xmlns:ns3="6f84f10f-da00-4e25-8e7b-7ab280d9c3aa" targetNamespace="http://schemas.microsoft.com/office/2006/metadata/properties" ma:root="true" ma:fieldsID="e1ae71256122cbf3d89ee186201339cf" ns2:_="" ns3:_="">
    <xsd:import namespace="9bb1a1c8-b939-45be-92b7-7976d480ff38"/>
    <xsd:import namespace="6f84f10f-da00-4e25-8e7b-7ab280d9c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1a1c8-b939-45be-92b7-7976d480f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84f10f-da00-4e25-8e7b-7ab280d9c3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5db6fb-66ad-42cb-9a59-fa812c500d15}" ma:internalName="TaxCatchAll" ma:showField="CatchAllData" ma:web="6f84f10f-da00-4e25-8e7b-7ab280d9c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746D8-BE71-477B-915C-2CB68E3A8013}">
  <ds:schemaRefs>
    <ds:schemaRef ds:uri="http://purl.org/dc/elements/1.1/"/>
    <ds:schemaRef ds:uri="6f84f10f-da00-4e25-8e7b-7ab280d9c3aa"/>
    <ds:schemaRef ds:uri="http://purl.org/dc/terms/"/>
    <ds:schemaRef ds:uri="9bb1a1c8-b939-45be-92b7-7976d480ff38"/>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D9B234-05F2-472C-A1F7-E7950159546E}">
  <ds:schemaRefs>
    <ds:schemaRef ds:uri="http://schemas.microsoft.com/sharepoint/v3/contenttype/forms"/>
  </ds:schemaRefs>
</ds:datastoreItem>
</file>

<file path=customXml/itemProps4.xml><?xml version="1.0" encoding="utf-8"?>
<ds:datastoreItem xmlns:ds="http://schemas.openxmlformats.org/officeDocument/2006/customXml" ds:itemID="{CD686960-D89E-4D8F-B5F3-4177D242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1a1c8-b939-45be-92b7-7976d480ff38"/>
    <ds:schemaRef ds:uri="6f84f10f-da00-4e25-8e7b-7ab280d9c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8ACDF0-1EE4-42F4-881D-73C87C9A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Johnston, Claire</cp:lastModifiedBy>
  <cp:revision>4</cp:revision>
  <cp:lastPrinted>2011-09-27T15:30:00Z</cp:lastPrinted>
  <dcterms:created xsi:type="dcterms:W3CDTF">2023-05-03T14:16:00Z</dcterms:created>
  <dcterms:modified xsi:type="dcterms:W3CDTF">2023-05-03T14:21:00Z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0x0101005F2C3D5B93DCF24F8CA17FA767EF80A0</vt:lpwstr>
  </property>
</Properties>
</file>