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1F628" w14:textId="2DD8FB00" w:rsidR="009D3AE5" w:rsidRPr="00F55547" w:rsidRDefault="00F55547" w:rsidP="00F55547">
      <w:pPr>
        <w:spacing w:after="0" w:line="240" w:lineRule="auto"/>
        <w:contextualSpacing/>
        <w:jc w:val="center"/>
        <w:rPr>
          <w:b/>
          <w:sz w:val="44"/>
          <w:szCs w:val="44"/>
        </w:rPr>
      </w:pPr>
      <w:r w:rsidRPr="00F55547">
        <w:rPr>
          <w:b/>
          <w:sz w:val="44"/>
          <w:szCs w:val="44"/>
        </w:rPr>
        <w:t xml:space="preserve">Amendment Guidance for Research Ethics Application Management System </w:t>
      </w:r>
      <w:r>
        <w:rPr>
          <w:b/>
          <w:sz w:val="44"/>
          <w:szCs w:val="44"/>
        </w:rPr>
        <w:t>(</w:t>
      </w:r>
      <w:r w:rsidRPr="00F55547">
        <w:rPr>
          <w:b/>
          <w:sz w:val="44"/>
          <w:szCs w:val="44"/>
        </w:rPr>
        <w:t>REAMS</w:t>
      </w:r>
      <w:r>
        <w:rPr>
          <w:b/>
          <w:sz w:val="44"/>
          <w:szCs w:val="44"/>
        </w:rPr>
        <w:t>)</w:t>
      </w:r>
      <w:r w:rsidRPr="00F55547">
        <w:rPr>
          <w:b/>
          <w:sz w:val="44"/>
          <w:szCs w:val="44"/>
        </w:rPr>
        <w:t xml:space="preserve">. </w:t>
      </w:r>
    </w:p>
    <w:p w14:paraId="717B89A4" w14:textId="3CF1AE8A" w:rsidR="00F55547" w:rsidRDefault="009A337F" w:rsidP="009A337F">
      <w:pPr>
        <w:tabs>
          <w:tab w:val="left" w:pos="1708"/>
        </w:tabs>
        <w:spacing w:after="0" w:line="240" w:lineRule="auto"/>
        <w:contextualSpacing/>
      </w:pPr>
      <w:r>
        <w:tab/>
      </w:r>
    </w:p>
    <w:p w14:paraId="5CCA8DA7" w14:textId="77777777" w:rsidR="00F55547" w:rsidRDefault="00F55547" w:rsidP="009D3AE5">
      <w:pPr>
        <w:spacing w:after="0" w:line="240" w:lineRule="auto"/>
        <w:contextualSpacing/>
      </w:pPr>
    </w:p>
    <w:p w14:paraId="686D88E4" w14:textId="6BFF1362" w:rsidR="00156D24" w:rsidRPr="00156D24" w:rsidRDefault="00F55547" w:rsidP="47DAEC59">
      <w:pPr>
        <w:contextualSpacing/>
      </w:pPr>
      <w:r>
        <w:t xml:space="preserve">If you have an approved ethics application and </w:t>
      </w:r>
      <w:r w:rsidR="0006757B">
        <w:t>would like</w:t>
      </w:r>
      <w:r>
        <w:t xml:space="preserve"> to make changes to your protocol or your research </w:t>
      </w:r>
      <w:r w:rsidR="2C4CF9D3">
        <w:t>group,</w:t>
      </w:r>
      <w:r>
        <w:t xml:space="preserve"> you need to</w:t>
      </w:r>
      <w:r w:rsidRPr="00D656D6">
        <w:rPr>
          <w:color w:val="FF0000"/>
        </w:rPr>
        <w:t xml:space="preserve"> </w:t>
      </w:r>
      <w:r w:rsidR="00D656D6" w:rsidRPr="00B32C08">
        <w:t>submit</w:t>
      </w:r>
      <w:r w:rsidRPr="00D656D6">
        <w:rPr>
          <w:color w:val="FF0000"/>
        </w:rPr>
        <w:t xml:space="preserve"> </w:t>
      </w:r>
      <w:r>
        <w:t xml:space="preserve">an amendment. </w:t>
      </w:r>
      <w:r w:rsidR="00A2493B">
        <w:t xml:space="preserve">An </w:t>
      </w:r>
      <w:r w:rsidR="00A2493B" w:rsidRPr="131D08CF">
        <w:rPr>
          <w:b/>
          <w:bCs/>
        </w:rPr>
        <w:t>amendment application</w:t>
      </w:r>
      <w:r w:rsidR="00A2493B">
        <w:t xml:space="preserve"> </w:t>
      </w:r>
      <w:r w:rsidR="00A2493B" w:rsidRPr="131D08CF">
        <w:rPr>
          <w:b/>
          <w:bCs/>
        </w:rPr>
        <w:t xml:space="preserve">supersedes the earlier version </w:t>
      </w:r>
      <w:r w:rsidR="00A2493B">
        <w:t xml:space="preserve">which will become void, only the latest amendment is valid. </w:t>
      </w:r>
    </w:p>
    <w:p w14:paraId="4D298CBC" w14:textId="18A12441" w:rsidR="00156D24" w:rsidRDefault="00156D24" w:rsidP="00D674C5">
      <w:pPr>
        <w:contextualSpacing/>
      </w:pPr>
      <w:r>
        <w:t xml:space="preserve">There are two different kinds of amendments: </w:t>
      </w:r>
      <w:r w:rsidRPr="131D08CF">
        <w:rPr>
          <w:b/>
          <w:bCs/>
        </w:rPr>
        <w:t>Minor Amendments</w:t>
      </w:r>
      <w:r>
        <w:t xml:space="preserve"> and </w:t>
      </w:r>
      <w:r w:rsidRPr="131D08CF">
        <w:rPr>
          <w:b/>
          <w:bCs/>
        </w:rPr>
        <w:t>Substantial Amendments</w:t>
      </w:r>
      <w:r w:rsidR="00A2493B" w:rsidRPr="131D08CF">
        <w:rPr>
          <w:b/>
          <w:bCs/>
        </w:rPr>
        <w:t xml:space="preserve"> </w:t>
      </w:r>
      <w:r w:rsidR="1DA13226">
        <w:t>and the</w:t>
      </w:r>
      <w:r w:rsidR="00A2493B">
        <w:t xml:space="preserve"> procedure varies depending on if your ethics approval was </w:t>
      </w:r>
      <w:r w:rsidR="1B6F37D0">
        <w:t xml:space="preserve">processed </w:t>
      </w:r>
      <w:r w:rsidR="00A2493B">
        <w:t xml:space="preserve">in REAMS </w:t>
      </w:r>
      <w:r w:rsidR="221FBAE0">
        <w:t>or before</w:t>
      </w:r>
      <w:r w:rsidR="3CA0F759">
        <w:t xml:space="preserve"> the system was launched</w:t>
      </w:r>
      <w:r w:rsidR="00A2493B">
        <w:t>.</w:t>
      </w:r>
      <w:r w:rsidR="00F55547" w:rsidRPr="131D08CF">
        <w:rPr>
          <w:b/>
          <w:bCs/>
        </w:rPr>
        <w:t xml:space="preserve"> Please read </w:t>
      </w:r>
      <w:r w:rsidR="00A2493B" w:rsidRPr="131D08CF">
        <w:rPr>
          <w:b/>
          <w:bCs/>
        </w:rPr>
        <w:t xml:space="preserve">and follow </w:t>
      </w:r>
      <w:r w:rsidR="00F55547" w:rsidRPr="131D08CF">
        <w:rPr>
          <w:b/>
          <w:bCs/>
        </w:rPr>
        <w:t>this guide</w:t>
      </w:r>
      <w:r>
        <w:t>.</w:t>
      </w:r>
    </w:p>
    <w:p w14:paraId="4E08F671" w14:textId="77777777" w:rsidR="009D3AE5" w:rsidRPr="00156D24" w:rsidRDefault="009D3AE5" w:rsidP="00D674C5">
      <w:pPr>
        <w:contextualSpacing/>
      </w:pPr>
    </w:p>
    <w:p w14:paraId="48E32757" w14:textId="140C8FF3" w:rsidR="00D674C5" w:rsidRPr="00040996" w:rsidRDefault="00D674C5" w:rsidP="00040996">
      <w:pPr>
        <w:pStyle w:val="ListParagraph"/>
        <w:numPr>
          <w:ilvl w:val="0"/>
          <w:numId w:val="19"/>
        </w:numPr>
        <w:ind w:left="360"/>
        <w:rPr>
          <w:b/>
          <w:bCs/>
          <w:sz w:val="28"/>
          <w:szCs w:val="28"/>
          <w:u w:val="single"/>
        </w:rPr>
      </w:pPr>
      <w:r w:rsidRPr="00040996">
        <w:rPr>
          <w:b/>
          <w:bCs/>
          <w:sz w:val="28"/>
          <w:szCs w:val="28"/>
          <w:u w:val="single"/>
        </w:rPr>
        <w:t>Minor amendments</w:t>
      </w:r>
    </w:p>
    <w:p w14:paraId="4D6909B9" w14:textId="33CAF632" w:rsidR="009D3AE5" w:rsidRDefault="00D674C5" w:rsidP="4D7B0EBD">
      <w:pPr>
        <w:spacing w:line="240" w:lineRule="auto"/>
        <w:contextualSpacing/>
      </w:pPr>
      <w:r w:rsidRPr="4D7B0EBD">
        <w:t>The amendments listed below can be considered as min</w:t>
      </w:r>
      <w:r w:rsidR="00176009" w:rsidRPr="4D7B0EBD">
        <w:t>or without the need for ethical</w:t>
      </w:r>
      <w:r w:rsidRPr="4D7B0EBD">
        <w:t xml:space="preserve"> review</w:t>
      </w:r>
      <w:r w:rsidR="00B86182" w:rsidRPr="4D7B0EBD">
        <w:t>. H</w:t>
      </w:r>
      <w:r w:rsidR="00176009" w:rsidRPr="4D7B0EBD">
        <w:t>owever</w:t>
      </w:r>
      <w:r w:rsidR="00B86182" w:rsidRPr="4D7B0EBD">
        <w:t>,</w:t>
      </w:r>
      <w:r w:rsidR="00176009" w:rsidRPr="4D7B0EBD">
        <w:t xml:space="preserve"> </w:t>
      </w:r>
      <w:r w:rsidR="00176009" w:rsidRPr="4D7B0EBD">
        <w:rPr>
          <w:b/>
          <w:bCs/>
        </w:rPr>
        <w:t xml:space="preserve">all minor amendments </w:t>
      </w:r>
      <w:r w:rsidR="00176009" w:rsidRPr="4D7B0EBD">
        <w:t xml:space="preserve">to your ethics application </w:t>
      </w:r>
      <w:r w:rsidR="00176009" w:rsidRPr="4D7B0EBD">
        <w:rPr>
          <w:b/>
          <w:bCs/>
        </w:rPr>
        <w:t>m</w:t>
      </w:r>
      <w:r w:rsidR="00A2493B" w:rsidRPr="4D7B0EBD">
        <w:rPr>
          <w:b/>
          <w:bCs/>
        </w:rPr>
        <w:t xml:space="preserve">ust be submitted </w:t>
      </w:r>
      <w:r w:rsidR="00A2493B" w:rsidRPr="4D7B0EBD">
        <w:t>to the relevant</w:t>
      </w:r>
      <w:r w:rsidR="00A2493B" w:rsidRPr="4D7B0EBD">
        <w:rPr>
          <w:b/>
          <w:bCs/>
        </w:rPr>
        <w:t xml:space="preserve"> U</w:t>
      </w:r>
      <w:r w:rsidR="00176009" w:rsidRPr="4D7B0EBD">
        <w:rPr>
          <w:b/>
          <w:bCs/>
        </w:rPr>
        <w:t>niversity’s</w:t>
      </w:r>
      <w:r w:rsidR="00156D24" w:rsidRPr="4D7B0EBD">
        <w:rPr>
          <w:b/>
          <w:bCs/>
        </w:rPr>
        <w:t xml:space="preserve"> F</w:t>
      </w:r>
      <w:r w:rsidR="00176009" w:rsidRPr="4D7B0EBD">
        <w:rPr>
          <w:b/>
          <w:bCs/>
        </w:rPr>
        <w:t xml:space="preserve">aculty </w:t>
      </w:r>
      <w:r w:rsidR="00156D24" w:rsidRPr="4D7B0EBD">
        <w:rPr>
          <w:b/>
          <w:bCs/>
        </w:rPr>
        <w:t>R</w:t>
      </w:r>
      <w:r w:rsidR="00176009" w:rsidRPr="4D7B0EBD">
        <w:rPr>
          <w:b/>
          <w:bCs/>
        </w:rPr>
        <w:t xml:space="preserve">esearch </w:t>
      </w:r>
      <w:r w:rsidR="00156D24" w:rsidRPr="4D7B0EBD">
        <w:rPr>
          <w:b/>
          <w:bCs/>
        </w:rPr>
        <w:t>Ethics C</w:t>
      </w:r>
      <w:r w:rsidR="00176009" w:rsidRPr="4D7B0EBD">
        <w:rPr>
          <w:b/>
          <w:bCs/>
        </w:rPr>
        <w:t>ommit</w:t>
      </w:r>
      <w:r w:rsidR="00A2493B" w:rsidRPr="4D7B0EBD">
        <w:rPr>
          <w:b/>
          <w:bCs/>
        </w:rPr>
        <w:t>tee</w:t>
      </w:r>
      <w:r w:rsidR="00176009" w:rsidRPr="4D7B0EBD">
        <w:rPr>
          <w:b/>
          <w:bCs/>
        </w:rPr>
        <w:t xml:space="preserve"> </w:t>
      </w:r>
      <w:proofErr w:type="gramStart"/>
      <w:r w:rsidR="007E7D50" w:rsidRPr="4D7B0EBD">
        <w:t>in order for</w:t>
      </w:r>
      <w:proofErr w:type="gramEnd"/>
      <w:r w:rsidR="007E7D50" w:rsidRPr="4D7B0EBD">
        <w:t xml:space="preserve"> them to</w:t>
      </w:r>
      <w:r w:rsidR="00176009" w:rsidRPr="4D7B0EBD">
        <w:t xml:space="preserve"> have a record of the most recent version of your application for audit purposes. </w:t>
      </w:r>
    </w:p>
    <w:p w14:paraId="51A6E53C" w14:textId="77777777" w:rsidR="009D3AE5" w:rsidRDefault="009D3AE5" w:rsidP="00D674C5">
      <w:pPr>
        <w:spacing w:line="240" w:lineRule="auto"/>
        <w:contextualSpacing/>
        <w:rPr>
          <w:rFonts w:cstheme="minorHAnsi"/>
        </w:rPr>
      </w:pPr>
    </w:p>
    <w:p w14:paraId="0AB4FF46" w14:textId="2D6F8455" w:rsidR="00D674C5" w:rsidRPr="00173E02" w:rsidRDefault="00A2493B" w:rsidP="4D7B0EBD">
      <w:pPr>
        <w:spacing w:line="240" w:lineRule="auto"/>
        <w:contextualSpacing/>
      </w:pPr>
      <w:r w:rsidRPr="4D7B0EBD">
        <w:rPr>
          <w:b/>
          <w:bCs/>
        </w:rPr>
        <w:t>T</w:t>
      </w:r>
      <w:r w:rsidR="00D674C5" w:rsidRPr="4D7B0EBD">
        <w:rPr>
          <w:b/>
          <w:bCs/>
        </w:rPr>
        <w:t xml:space="preserve">he following changes </w:t>
      </w:r>
      <w:proofErr w:type="gramStart"/>
      <w:r w:rsidR="00D674C5" w:rsidRPr="4D7B0EBD">
        <w:rPr>
          <w:b/>
          <w:bCs/>
        </w:rPr>
        <w:t>are considered to be</w:t>
      </w:r>
      <w:proofErr w:type="gramEnd"/>
      <w:r w:rsidR="00D674C5" w:rsidRPr="4D7B0EBD">
        <w:rPr>
          <w:b/>
          <w:bCs/>
        </w:rPr>
        <w:t xml:space="preserve"> </w:t>
      </w:r>
      <w:r w:rsidR="00D674C5" w:rsidRPr="4D7B0EBD">
        <w:t>‘</w:t>
      </w:r>
      <w:r w:rsidR="00D674C5" w:rsidRPr="4D7B0EBD">
        <w:rPr>
          <w:b/>
          <w:bCs/>
        </w:rPr>
        <w:t>minor amendments</w:t>
      </w:r>
      <w:r w:rsidRPr="4D7B0EBD">
        <w:t>’</w:t>
      </w:r>
      <w:r w:rsidR="00D674C5" w:rsidRPr="4D7B0EBD">
        <w:t>:</w:t>
      </w:r>
      <w:r>
        <w:br/>
      </w:r>
    </w:p>
    <w:p w14:paraId="5CB1D70D" w14:textId="139E88F0" w:rsidR="00D674C5" w:rsidRPr="00A3179B" w:rsidRDefault="00D674C5" w:rsidP="131D08CF">
      <w:pPr>
        <w:pStyle w:val="ListParagraph"/>
        <w:numPr>
          <w:ilvl w:val="0"/>
          <w:numId w:val="20"/>
        </w:numPr>
        <w:spacing w:after="0"/>
      </w:pPr>
      <w:r>
        <w:t xml:space="preserve">A change of project title only: with </w:t>
      </w:r>
      <w:r w:rsidRPr="131D08CF">
        <w:rPr>
          <w:rFonts w:ascii="Calibri" w:eastAsia="Times New Roman" w:hAnsi="Calibri" w:cs="Calibri"/>
        </w:rPr>
        <w:t xml:space="preserve">the caveat that the project remains the same and </w:t>
      </w:r>
      <w:r w:rsidR="60236C41" w:rsidRPr="131D08CF">
        <w:rPr>
          <w:rFonts w:ascii="Calibri" w:eastAsia="Times New Roman" w:hAnsi="Calibri" w:cs="Calibri"/>
        </w:rPr>
        <w:t>only the</w:t>
      </w:r>
      <w:r w:rsidRPr="131D08CF">
        <w:rPr>
          <w:rFonts w:ascii="Calibri" w:eastAsia="Times New Roman" w:hAnsi="Calibri" w:cs="Calibri"/>
        </w:rPr>
        <w:t xml:space="preserve"> title</w:t>
      </w:r>
      <w:r w:rsidR="2056B36B" w:rsidRPr="131D08CF">
        <w:rPr>
          <w:rFonts w:ascii="Calibri" w:eastAsia="Times New Roman" w:hAnsi="Calibri" w:cs="Calibri"/>
        </w:rPr>
        <w:t xml:space="preserve"> is amended</w:t>
      </w:r>
      <w:r w:rsidRPr="131D08CF">
        <w:rPr>
          <w:rFonts w:ascii="Calibri" w:eastAsia="Times New Roman" w:hAnsi="Calibri" w:cs="Calibri"/>
        </w:rPr>
        <w:t>.</w:t>
      </w:r>
    </w:p>
    <w:p w14:paraId="29EDA76D" w14:textId="77777777" w:rsidR="00A3179B" w:rsidRPr="00A2493B" w:rsidRDefault="00A3179B" w:rsidP="00A3179B">
      <w:pPr>
        <w:pStyle w:val="ListParagraph"/>
        <w:spacing w:after="0"/>
      </w:pPr>
    </w:p>
    <w:p w14:paraId="2D93F786" w14:textId="38C55AD4" w:rsidR="00D674C5" w:rsidRPr="00B32C08" w:rsidRDefault="00A2493B" w:rsidP="47DAEC59">
      <w:pPr>
        <w:spacing w:after="0" w:line="240" w:lineRule="auto"/>
        <w:ind w:left="720" w:hanging="360"/>
        <w:rPr>
          <w:b/>
          <w:bCs/>
        </w:rPr>
      </w:pPr>
      <w:r>
        <w:t>b)</w:t>
      </w:r>
      <w:r>
        <w:tab/>
      </w:r>
      <w:r w:rsidR="00F425B4" w:rsidRPr="00B32C08">
        <w:rPr>
          <w:b/>
          <w:bCs/>
        </w:rPr>
        <w:t>To note</w:t>
      </w:r>
      <w:r w:rsidR="00B32C08" w:rsidRPr="00B32C08">
        <w:rPr>
          <w:b/>
          <w:bCs/>
        </w:rPr>
        <w:t>,</w:t>
      </w:r>
      <w:r w:rsidR="00F425B4" w:rsidRPr="00B32C08">
        <w:rPr>
          <w:b/>
          <w:bCs/>
        </w:rPr>
        <w:t xml:space="preserve"> there used to be a requirement to</w:t>
      </w:r>
      <w:r w:rsidR="00D674C5" w:rsidRPr="00B32C08">
        <w:rPr>
          <w:b/>
          <w:bCs/>
        </w:rPr>
        <w:t xml:space="preserve"> change the project end date up to </w:t>
      </w:r>
      <w:r w:rsidR="00D674C5" w:rsidRPr="00B32C08">
        <w:rPr>
          <w:b/>
          <w:bCs/>
          <w:i/>
          <w:iCs/>
        </w:rPr>
        <w:t>two</w:t>
      </w:r>
      <w:r w:rsidR="00D674C5" w:rsidRPr="00B32C08">
        <w:rPr>
          <w:b/>
          <w:bCs/>
        </w:rPr>
        <w:t xml:space="preserve"> years (maximum) after the original </w:t>
      </w:r>
      <w:r w:rsidR="00D674C5" w:rsidRPr="00B32C08">
        <w:rPr>
          <w:b/>
          <w:bCs/>
          <w:i/>
          <w:iCs/>
        </w:rPr>
        <w:t>end</w:t>
      </w:r>
      <w:r w:rsidR="00D674C5" w:rsidRPr="00B32C08">
        <w:rPr>
          <w:b/>
          <w:bCs/>
        </w:rPr>
        <w:t xml:space="preserve"> date</w:t>
      </w:r>
      <w:r w:rsidR="000B3F93" w:rsidRPr="00B32C08">
        <w:rPr>
          <w:b/>
          <w:bCs/>
        </w:rPr>
        <w:t>.</w:t>
      </w:r>
      <w:r w:rsidR="00D656D6" w:rsidRPr="00B32C08">
        <w:rPr>
          <w:b/>
          <w:bCs/>
        </w:rPr>
        <w:t xml:space="preserve"> </w:t>
      </w:r>
      <w:r w:rsidR="00F425B4" w:rsidRPr="00B32C08">
        <w:rPr>
          <w:b/>
          <w:bCs/>
        </w:rPr>
        <w:t xml:space="preserve">However, the University Research Ethics and Integrity Committee has advised there is no longer a requirement to collect end dates </w:t>
      </w:r>
      <w:r w:rsidR="00B32C08">
        <w:rPr>
          <w:b/>
          <w:bCs/>
        </w:rPr>
        <w:t xml:space="preserve">on </w:t>
      </w:r>
      <w:r w:rsidR="00B32C08" w:rsidRPr="00B32C08">
        <w:rPr>
          <w:b/>
          <w:bCs/>
        </w:rPr>
        <w:t>new ethics applications</w:t>
      </w:r>
      <w:r w:rsidR="00F425B4" w:rsidRPr="00B32C08">
        <w:rPr>
          <w:b/>
          <w:bCs/>
        </w:rPr>
        <w:t xml:space="preserve"> in REAMS. </w:t>
      </w:r>
      <w:r w:rsidR="00B32C08" w:rsidRPr="00B32C08">
        <w:rPr>
          <w:b/>
          <w:bCs/>
        </w:rPr>
        <w:t>Therefore, although</w:t>
      </w:r>
      <w:r w:rsidR="00F425B4" w:rsidRPr="00B32C08">
        <w:rPr>
          <w:b/>
          <w:bCs/>
        </w:rPr>
        <w:t xml:space="preserve"> some older applications will</w:t>
      </w:r>
      <w:r w:rsidR="00F425B4" w:rsidRPr="00B32C08">
        <w:rPr>
          <w:rStyle w:val="ui-provider"/>
          <w:b/>
          <w:bCs/>
        </w:rPr>
        <w:t xml:space="preserve"> have an end date</w:t>
      </w:r>
      <w:r w:rsidR="00B32C08" w:rsidRPr="00B32C08">
        <w:rPr>
          <w:rStyle w:val="ui-provider"/>
          <w:b/>
          <w:bCs/>
        </w:rPr>
        <w:t>,</w:t>
      </w:r>
      <w:r w:rsidR="00F425B4" w:rsidRPr="00B32C08">
        <w:rPr>
          <w:rStyle w:val="ui-provider"/>
          <w:b/>
          <w:bCs/>
        </w:rPr>
        <w:t xml:space="preserve"> </w:t>
      </w:r>
      <w:r w:rsidR="00B32C08" w:rsidRPr="00B32C08">
        <w:rPr>
          <w:rStyle w:val="ui-provider"/>
          <w:b/>
          <w:bCs/>
        </w:rPr>
        <w:t xml:space="preserve">it will no longer be possible to amend (change) it in REAMS </w:t>
      </w:r>
      <w:r w:rsidR="00B32C08">
        <w:rPr>
          <w:rStyle w:val="ui-provider"/>
          <w:b/>
          <w:bCs/>
        </w:rPr>
        <w:t>because</w:t>
      </w:r>
      <w:r w:rsidR="00F425B4" w:rsidRPr="00B32C08">
        <w:rPr>
          <w:rStyle w:val="ui-provider"/>
          <w:b/>
          <w:bCs/>
        </w:rPr>
        <w:t xml:space="preserve"> there is no</w:t>
      </w:r>
      <w:r w:rsidR="00B32C08" w:rsidRPr="00B32C08">
        <w:rPr>
          <w:rStyle w:val="ui-provider"/>
          <w:b/>
          <w:bCs/>
        </w:rPr>
        <w:t xml:space="preserve"> longer a</w:t>
      </w:r>
      <w:r w:rsidR="00F425B4" w:rsidRPr="00B32C08">
        <w:rPr>
          <w:rStyle w:val="ui-provider"/>
          <w:b/>
          <w:bCs/>
        </w:rPr>
        <w:t xml:space="preserve"> requirement </w:t>
      </w:r>
      <w:r w:rsidR="00B32C08" w:rsidRPr="00B32C08">
        <w:rPr>
          <w:rStyle w:val="ui-provider"/>
          <w:b/>
          <w:bCs/>
        </w:rPr>
        <w:t>to collect end date</w:t>
      </w:r>
      <w:r w:rsidR="00B32C08">
        <w:rPr>
          <w:rStyle w:val="ui-provider"/>
          <w:b/>
          <w:bCs/>
        </w:rPr>
        <w:t>s.</w:t>
      </w:r>
      <w:r w:rsidR="00D656D6" w:rsidRPr="00B32C08">
        <w:rPr>
          <w:b/>
          <w:bCs/>
        </w:rPr>
        <w:t xml:space="preserve"> </w:t>
      </w:r>
    </w:p>
    <w:p w14:paraId="2127FC9B" w14:textId="3E41A64A" w:rsidR="00D674C5" w:rsidRPr="00D674C5" w:rsidRDefault="00A2493B" w:rsidP="49FCFF92">
      <w:pPr>
        <w:spacing w:beforeAutospacing="1" w:afterAutospacing="1" w:line="240" w:lineRule="auto"/>
        <w:ind w:left="720" w:hanging="360"/>
        <w:rPr>
          <w:color w:val="7030A0"/>
        </w:rPr>
      </w:pPr>
      <w:r w:rsidRPr="6C575184">
        <w:rPr>
          <w:rFonts w:eastAsia="Times New Roman"/>
          <w:lang w:eastAsia="en-GB"/>
        </w:rPr>
        <w:t>c)</w:t>
      </w:r>
      <w:r>
        <w:tab/>
      </w:r>
      <w:r w:rsidR="23321781">
        <w:t>E</w:t>
      </w:r>
      <w:r w:rsidR="00D674C5">
        <w:t>xtending the team with additional member(s) and changes to individual members</w:t>
      </w:r>
      <w:r w:rsidR="000B3F93">
        <w:t>,</w:t>
      </w:r>
      <w:r w:rsidR="00D674C5">
        <w:t xml:space="preserve"> </w:t>
      </w:r>
      <w:r w:rsidR="0CC645A0">
        <w:t>e.g.,</w:t>
      </w:r>
      <w:r w:rsidR="00D674C5">
        <w:t xml:space="preserve"> replacing one post doc with another will not require ethical review if the protocol has not changed. However, a change of </w:t>
      </w:r>
      <w:r w:rsidR="00D674C5" w:rsidRPr="6C575184">
        <w:rPr>
          <w:b/>
          <w:bCs/>
        </w:rPr>
        <w:t>principal investigator</w:t>
      </w:r>
      <w:r w:rsidR="000B3F93" w:rsidRPr="6C575184">
        <w:rPr>
          <w:b/>
          <w:bCs/>
        </w:rPr>
        <w:t>/supervisor</w:t>
      </w:r>
      <w:r w:rsidR="00D674C5">
        <w:t xml:space="preserve"> </w:t>
      </w:r>
      <w:r w:rsidR="00D674C5" w:rsidRPr="6C575184">
        <w:rPr>
          <w:b/>
          <w:bCs/>
        </w:rPr>
        <w:t>will</w:t>
      </w:r>
      <w:r w:rsidR="00D674C5">
        <w:t xml:space="preserve"> require a</w:t>
      </w:r>
      <w:r w:rsidR="000B3F93">
        <w:t xml:space="preserve"> substantial</w:t>
      </w:r>
      <w:r w:rsidR="00D674C5">
        <w:t xml:space="preserve"> amendment to</w:t>
      </w:r>
      <w:r w:rsidR="000B3F93">
        <w:t xml:space="preserve"> be submitted</w:t>
      </w:r>
      <w:r w:rsidR="00D674C5">
        <w:t>.</w:t>
      </w:r>
      <w:r w:rsidR="007D6504" w:rsidRPr="6C575184">
        <w:t xml:space="preserve"> </w:t>
      </w:r>
      <w:r w:rsidR="2EABB105" w:rsidRPr="6C575184">
        <w:t>Special care needs to be taken if a student is added. If a student is added to the application i</w:t>
      </w:r>
      <w:r w:rsidR="4ADF220C" w:rsidRPr="6C575184">
        <w:t>n</w:t>
      </w:r>
      <w:r w:rsidR="2EABB105" w:rsidRPr="6C575184">
        <w:t xml:space="preserve"> a supporting role a substantial amendment </w:t>
      </w:r>
      <w:r w:rsidR="3766BDDE" w:rsidRPr="6C575184">
        <w:t xml:space="preserve">needs to be </w:t>
      </w:r>
      <w:r w:rsidR="006B5993" w:rsidRPr="00DA7CA8">
        <w:t>submitted</w:t>
      </w:r>
      <w:r w:rsidR="3766BDDE" w:rsidRPr="6C575184">
        <w:t xml:space="preserve"> and if </w:t>
      </w:r>
      <w:r w:rsidR="006063D6" w:rsidRPr="6C575184">
        <w:t>the</w:t>
      </w:r>
      <w:r w:rsidR="007D6504" w:rsidRPr="6C575184">
        <w:t xml:space="preserve"> </w:t>
      </w:r>
      <w:r w:rsidR="668DDC25" w:rsidRPr="6C575184">
        <w:t>student is be</w:t>
      </w:r>
      <w:r w:rsidR="5EC3B92F" w:rsidRPr="6C575184">
        <w:t>c</w:t>
      </w:r>
      <w:r w:rsidR="668DDC25" w:rsidRPr="6C575184">
        <w:t xml:space="preserve">oming </w:t>
      </w:r>
      <w:r w:rsidR="09F8CF88" w:rsidRPr="6C575184">
        <w:t>the new PI for a project this</w:t>
      </w:r>
      <w:r w:rsidR="006063D6" w:rsidRPr="6C575184">
        <w:t xml:space="preserve"> </w:t>
      </w:r>
      <w:r w:rsidR="007D6504" w:rsidRPr="6C575184">
        <w:t>will require a full new application via REAM</w:t>
      </w:r>
      <w:r w:rsidR="33311796" w:rsidRPr="6C575184">
        <w:t>S</w:t>
      </w:r>
      <w:r w:rsidR="1209399F" w:rsidRPr="6C575184">
        <w:t xml:space="preserve">. </w:t>
      </w:r>
      <w:r w:rsidR="0A29661A" w:rsidRPr="6C575184">
        <w:rPr>
          <w:color w:val="7030A0"/>
        </w:rPr>
        <w:t xml:space="preserve"> </w:t>
      </w:r>
    </w:p>
    <w:p w14:paraId="10CEC523" w14:textId="1C6CA825" w:rsidR="2C5FC4F1" w:rsidRDefault="2C5FC4F1" w:rsidP="131D08CF">
      <w:pPr>
        <w:spacing w:beforeAutospacing="1" w:afterAutospacing="1" w:line="240" w:lineRule="auto"/>
        <w:ind w:left="360"/>
      </w:pPr>
      <w:r w:rsidRPr="59B11A28">
        <w:t xml:space="preserve">d)  </w:t>
      </w:r>
      <w:r w:rsidR="0BB2378A" w:rsidRPr="59B11A28">
        <w:t xml:space="preserve"> </w:t>
      </w:r>
      <w:r w:rsidRPr="59B11A28">
        <w:t>Change in emergency contact phone number for the PI and or applicant</w:t>
      </w:r>
    </w:p>
    <w:p w14:paraId="181B3C20" w14:textId="523F6EB3" w:rsidR="1F429062" w:rsidRDefault="1F429062" w:rsidP="59B11A28">
      <w:pPr>
        <w:spacing w:beforeAutospacing="1" w:afterAutospacing="1" w:line="240" w:lineRule="auto"/>
        <w:ind w:left="360"/>
      </w:pPr>
      <w:r w:rsidRPr="59B11A28">
        <w:t>e)   Change in department but not in Faculty</w:t>
      </w:r>
    </w:p>
    <w:p w14:paraId="07927CD8" w14:textId="43818B1C" w:rsidR="00D674C5" w:rsidRPr="00173E02" w:rsidRDefault="1F429062" w:rsidP="2057671B">
      <w:pPr>
        <w:spacing w:after="0" w:line="240" w:lineRule="auto"/>
        <w:ind w:left="720" w:hanging="360"/>
        <w:contextualSpacing/>
        <w:rPr>
          <w:rFonts w:ascii="Calibri" w:eastAsia="Times New Roman" w:hAnsi="Calibri" w:cs="Calibri"/>
          <w:b/>
          <w:bCs/>
        </w:rPr>
      </w:pPr>
      <w:r>
        <w:t>f</w:t>
      </w:r>
      <w:r w:rsidR="00A2493B">
        <w:t>)</w:t>
      </w:r>
      <w:r w:rsidR="30F30A88">
        <w:tab/>
      </w:r>
      <w:r w:rsidR="00D674C5">
        <w:t xml:space="preserve">Inclusion of new </w:t>
      </w:r>
      <w:r w:rsidR="00D674C5" w:rsidRPr="4D7B0EBD">
        <w:rPr>
          <w:i/>
          <w:iCs/>
        </w:rPr>
        <w:t>research</w:t>
      </w:r>
      <w:r w:rsidR="00D674C5">
        <w:t xml:space="preserve"> sites with the caveat that:</w:t>
      </w:r>
      <w:r w:rsidR="30F30A88">
        <w:br/>
      </w:r>
      <w:r w:rsidR="00D674C5">
        <w:t>-</w:t>
      </w:r>
      <w:r w:rsidR="00040996">
        <w:t xml:space="preserve"> </w:t>
      </w:r>
      <w:r w:rsidR="00D674C5">
        <w:t>nothing else will change</w:t>
      </w:r>
      <w:r w:rsidR="000B3F93">
        <w:t>,</w:t>
      </w:r>
      <w:r w:rsidR="00D674C5">
        <w:t xml:space="preserve"> </w:t>
      </w:r>
      <w:r w:rsidR="0B55CB57">
        <w:t>e.g.,</w:t>
      </w:r>
      <w:r w:rsidR="00D674C5">
        <w:t xml:space="preserve"> </w:t>
      </w:r>
      <w:r w:rsidR="04EF34F3">
        <w:t>the same</w:t>
      </w:r>
      <w:r w:rsidR="00D674C5">
        <w:t xml:space="preserve"> protocol will be </w:t>
      </w:r>
      <w:proofErr w:type="gramStart"/>
      <w:r w:rsidR="00D674C5">
        <w:t>followed</w:t>
      </w:r>
      <w:proofErr w:type="gramEnd"/>
      <w:r w:rsidR="00D674C5">
        <w:t xml:space="preserve"> and already approved documents will be used </w:t>
      </w:r>
      <w:r w:rsidR="00D674C5" w:rsidRPr="4D7B0EBD">
        <w:rPr>
          <w:b/>
          <w:bCs/>
        </w:rPr>
        <w:t>and</w:t>
      </w:r>
      <w:r w:rsidR="30F30A88">
        <w:br/>
      </w:r>
      <w:r w:rsidR="00D674C5">
        <w:t xml:space="preserve">- </w:t>
      </w:r>
      <w:r w:rsidR="00D674C5" w:rsidRPr="4D7B0EBD">
        <w:rPr>
          <w:rFonts w:ascii="Calibri" w:eastAsia="Times New Roman" w:hAnsi="Calibri" w:cs="Calibri"/>
        </w:rPr>
        <w:t>new sites are similar to existing sites</w:t>
      </w:r>
      <w:r w:rsidR="000B3F93" w:rsidRPr="4D7B0EBD">
        <w:rPr>
          <w:rFonts w:ascii="Calibri" w:eastAsia="Times New Roman" w:hAnsi="Calibri" w:cs="Calibri"/>
        </w:rPr>
        <w:t>.</w:t>
      </w:r>
      <w:r w:rsidR="30F30A88">
        <w:br/>
      </w:r>
      <w:r w:rsidR="000B3F93" w:rsidRPr="4D7B0EBD">
        <w:rPr>
          <w:rFonts w:ascii="Calibri" w:eastAsia="Times New Roman" w:hAnsi="Calibri" w:cs="Calibri"/>
        </w:rPr>
        <w:t>I</w:t>
      </w:r>
      <w:r w:rsidR="00D674C5" w:rsidRPr="4D7B0EBD">
        <w:rPr>
          <w:rFonts w:ascii="Calibri" w:eastAsia="Times New Roman" w:hAnsi="Calibri" w:cs="Calibri"/>
        </w:rPr>
        <w:t xml:space="preserve">f different </w:t>
      </w:r>
      <w:r w:rsidR="000B3F93" w:rsidRPr="4D7B0EBD">
        <w:rPr>
          <w:rFonts w:ascii="Calibri" w:eastAsia="Times New Roman" w:hAnsi="Calibri" w:cs="Calibri"/>
        </w:rPr>
        <w:t xml:space="preserve">kinds of sites will be used, </w:t>
      </w:r>
      <w:r w:rsidR="67CF92BD" w:rsidRPr="4D7B0EBD">
        <w:rPr>
          <w:rFonts w:ascii="Calibri" w:eastAsia="Times New Roman" w:hAnsi="Calibri" w:cs="Calibri"/>
        </w:rPr>
        <w:t>(</w:t>
      </w:r>
      <w:r w:rsidR="00D674C5" w:rsidRPr="4D7B0EBD">
        <w:rPr>
          <w:rFonts w:ascii="Calibri" w:eastAsia="Times New Roman" w:hAnsi="Calibri" w:cs="Calibri"/>
        </w:rPr>
        <w:t>e.g.</w:t>
      </w:r>
      <w:r w:rsidR="13D75C33" w:rsidRPr="4D7B0EBD">
        <w:rPr>
          <w:rFonts w:ascii="Calibri" w:eastAsia="Times New Roman" w:hAnsi="Calibri" w:cs="Calibri"/>
        </w:rPr>
        <w:t>,</w:t>
      </w:r>
      <w:r w:rsidR="00D674C5" w:rsidRPr="4D7B0EBD">
        <w:rPr>
          <w:rFonts w:ascii="Calibri" w:eastAsia="Times New Roman" w:hAnsi="Calibri" w:cs="Calibri"/>
        </w:rPr>
        <w:t xml:space="preserve"> adding schools to university s</w:t>
      </w:r>
      <w:r w:rsidR="000B3F93" w:rsidRPr="4D7B0EBD">
        <w:rPr>
          <w:rFonts w:ascii="Calibri" w:eastAsia="Times New Roman" w:hAnsi="Calibri" w:cs="Calibri"/>
        </w:rPr>
        <w:t>ites</w:t>
      </w:r>
      <w:r w:rsidR="7304B394" w:rsidRPr="4D7B0EBD">
        <w:rPr>
          <w:rFonts w:ascii="Calibri" w:eastAsia="Times New Roman" w:hAnsi="Calibri" w:cs="Calibri"/>
        </w:rPr>
        <w:t>)</w:t>
      </w:r>
      <w:r w:rsidR="000B3F93" w:rsidRPr="4D7B0EBD">
        <w:rPr>
          <w:rFonts w:ascii="Calibri" w:eastAsia="Times New Roman" w:hAnsi="Calibri" w:cs="Calibri"/>
        </w:rPr>
        <w:t>, this will require a substantial amendment to be submitted</w:t>
      </w:r>
      <w:r w:rsidR="00D674C5" w:rsidRPr="4D7B0EBD">
        <w:rPr>
          <w:rFonts w:ascii="Calibri" w:eastAsia="Times New Roman" w:hAnsi="Calibri" w:cs="Calibri"/>
        </w:rPr>
        <w:t xml:space="preserve">. </w:t>
      </w:r>
    </w:p>
    <w:p w14:paraId="45E50740" w14:textId="2937CA41" w:rsidR="00D674C5" w:rsidRDefault="1726F847" w:rsidP="2057671B">
      <w:pPr>
        <w:ind w:left="720" w:hanging="360"/>
      </w:pPr>
      <w:r>
        <w:t>g</w:t>
      </w:r>
      <w:r w:rsidR="00A2493B">
        <w:t>)</w:t>
      </w:r>
      <w:r w:rsidR="2EAB5778">
        <w:tab/>
      </w:r>
      <w:r w:rsidR="00D674C5">
        <w:t>Any combination of the above changes.</w:t>
      </w:r>
    </w:p>
    <w:p w14:paraId="7E540334" w14:textId="77777777" w:rsidR="00986D12" w:rsidRDefault="00986D12" w:rsidP="007B44EA">
      <w:pPr>
        <w:spacing w:line="240" w:lineRule="auto"/>
        <w:contextualSpacing/>
        <w:rPr>
          <w:rFonts w:cstheme="minorHAnsi"/>
          <w:b/>
          <w:sz w:val="24"/>
          <w:szCs w:val="24"/>
        </w:rPr>
      </w:pPr>
    </w:p>
    <w:p w14:paraId="7C67A872" w14:textId="0B6CC2D1" w:rsidR="007B44EA" w:rsidRPr="007B44EA" w:rsidRDefault="007B44EA" w:rsidP="007B44EA">
      <w:pPr>
        <w:spacing w:line="240" w:lineRule="auto"/>
        <w:contextualSpacing/>
        <w:rPr>
          <w:rFonts w:cstheme="minorHAnsi"/>
          <w:b/>
          <w:sz w:val="24"/>
          <w:szCs w:val="24"/>
        </w:rPr>
      </w:pPr>
      <w:r w:rsidRPr="007B44EA">
        <w:rPr>
          <w:rFonts w:cstheme="minorHAnsi"/>
          <w:b/>
          <w:sz w:val="24"/>
          <w:szCs w:val="24"/>
        </w:rPr>
        <w:lastRenderedPageBreak/>
        <w:t xml:space="preserve">There are two different routes to submit a minor amendment to an already approved </w:t>
      </w:r>
      <w:r w:rsidRPr="007E7D50">
        <w:rPr>
          <w:rFonts w:cstheme="minorHAnsi"/>
          <w:b/>
          <w:sz w:val="24"/>
          <w:szCs w:val="24"/>
        </w:rPr>
        <w:t>ethics application</w:t>
      </w:r>
      <w:r w:rsidR="00292035" w:rsidRPr="007E7D50">
        <w:rPr>
          <w:rFonts w:cstheme="minorHAnsi"/>
          <w:b/>
          <w:sz w:val="24"/>
          <w:szCs w:val="24"/>
        </w:rPr>
        <w:t>:</w:t>
      </w:r>
      <w:r w:rsidR="00986D12">
        <w:rPr>
          <w:rFonts w:cstheme="minorHAnsi"/>
          <w:b/>
          <w:sz w:val="24"/>
          <w:szCs w:val="24"/>
        </w:rPr>
        <w:t xml:space="preserve"> </w:t>
      </w:r>
      <w:r w:rsidR="00292035">
        <w:rPr>
          <w:rFonts w:cstheme="minorHAnsi"/>
          <w:b/>
          <w:sz w:val="24"/>
          <w:szCs w:val="24"/>
        </w:rPr>
        <w:br/>
      </w:r>
    </w:p>
    <w:p w14:paraId="2FB61680" w14:textId="35D7D748" w:rsidR="007B44EA" w:rsidRPr="007B44EA" w:rsidRDefault="007B44EA" w:rsidP="00986D12">
      <w:pPr>
        <w:spacing w:after="0" w:line="240" w:lineRule="auto"/>
        <w:rPr>
          <w:rFonts w:cstheme="minorHAnsi"/>
          <w:b/>
          <w:u w:val="single"/>
        </w:rPr>
      </w:pPr>
      <w:r w:rsidRPr="007B44EA">
        <w:rPr>
          <w:rFonts w:cstheme="minorHAnsi"/>
          <w:u w:val="single"/>
        </w:rPr>
        <w:t>1.</w:t>
      </w:r>
      <w:r w:rsidR="00292035">
        <w:rPr>
          <w:rFonts w:cstheme="minorHAnsi"/>
          <w:u w:val="single"/>
        </w:rPr>
        <w:t>1</w:t>
      </w:r>
      <w:r w:rsidR="00986D12">
        <w:rPr>
          <w:rFonts w:cstheme="minorHAnsi"/>
          <w:u w:val="single"/>
        </w:rPr>
        <w:t xml:space="preserve"> </w:t>
      </w:r>
      <w:r w:rsidRPr="007B44EA">
        <w:rPr>
          <w:rFonts w:cstheme="minorHAnsi"/>
          <w:b/>
          <w:u w:val="single"/>
        </w:rPr>
        <w:t>Minor amendments to projects that were</w:t>
      </w:r>
      <w:r w:rsidRPr="007B44EA">
        <w:rPr>
          <w:rFonts w:cstheme="minorHAnsi"/>
          <w:u w:val="single"/>
        </w:rPr>
        <w:t xml:space="preserve"> </w:t>
      </w:r>
      <w:r w:rsidRPr="007B44EA">
        <w:rPr>
          <w:rFonts w:cstheme="minorHAnsi"/>
          <w:b/>
          <w:u w:val="single"/>
        </w:rPr>
        <w:t xml:space="preserve">originally approved in REAMS: </w:t>
      </w:r>
    </w:p>
    <w:p w14:paraId="3F7AC64D" w14:textId="0CDFFDDE" w:rsidR="007B44EA" w:rsidRPr="00986D12" w:rsidRDefault="007B44EA" w:rsidP="4124ACF3">
      <w:pPr>
        <w:pStyle w:val="ListParagraph"/>
        <w:numPr>
          <w:ilvl w:val="0"/>
          <w:numId w:val="10"/>
        </w:numPr>
        <w:spacing w:after="0" w:line="240" w:lineRule="auto"/>
        <w:contextualSpacing w:val="0"/>
        <w:rPr>
          <w:color w:val="7030A0"/>
        </w:rPr>
      </w:pPr>
      <w:r w:rsidRPr="47DAEC59">
        <w:t>O</w:t>
      </w:r>
      <w:r w:rsidRPr="00986D12">
        <w:rPr>
          <w:rStyle w:val="normaltextrun"/>
          <w:rFonts w:ascii="Calibri" w:hAnsi="Calibri" w:cs="Calibri"/>
          <w:shd w:val="clear" w:color="auto" w:fill="FFFFFF"/>
        </w:rPr>
        <w:t xml:space="preserve">pen your </w:t>
      </w:r>
      <w:r w:rsidRPr="47DAEC59">
        <w:rPr>
          <w:rStyle w:val="normaltextrun"/>
          <w:rFonts w:ascii="Calibri" w:hAnsi="Calibri" w:cs="Calibri"/>
          <w:b/>
          <w:bCs/>
          <w:shd w:val="clear" w:color="auto" w:fill="FFFFFF"/>
        </w:rPr>
        <w:t>approved application</w:t>
      </w:r>
      <w:r w:rsidR="00292035">
        <w:rPr>
          <w:rStyle w:val="normaltextrun"/>
          <w:rFonts w:ascii="Calibri" w:hAnsi="Calibri" w:cs="Calibri"/>
          <w:shd w:val="clear" w:color="auto" w:fill="FFFFFF"/>
        </w:rPr>
        <w:t xml:space="preserve"> </w:t>
      </w:r>
      <w:r w:rsidRPr="00986D12">
        <w:rPr>
          <w:rStyle w:val="normaltextrun"/>
          <w:rFonts w:ascii="Calibri" w:hAnsi="Calibri" w:cs="Calibri"/>
          <w:shd w:val="clear" w:color="auto" w:fill="FFFFFF"/>
        </w:rPr>
        <w:t>in REAMS</w:t>
      </w:r>
      <w:r w:rsidR="49086D44">
        <w:t xml:space="preserve">, </w:t>
      </w:r>
      <w:r w:rsidR="49086D44" w:rsidRPr="6C575184">
        <w:t>then click “</w:t>
      </w:r>
      <w:r w:rsidR="01A85F69" w:rsidRPr="6C575184">
        <w:t xml:space="preserve">+ </w:t>
      </w:r>
      <w:r w:rsidR="49086D44" w:rsidRPr="6C575184">
        <w:t>Create Sub Form”</w:t>
      </w:r>
      <w:r w:rsidR="6221875C" w:rsidRPr="6C575184">
        <w:t xml:space="preserve"> a</w:t>
      </w:r>
      <w:r w:rsidR="21436E52" w:rsidRPr="6C575184">
        <w:t xml:space="preserve">nd </w:t>
      </w:r>
      <w:r w:rsidR="49086D44" w:rsidRPr="6C575184">
        <w:t>choose “Minor Amendment</w:t>
      </w:r>
      <w:r w:rsidR="7882B66C" w:rsidRPr="6C575184">
        <w:t xml:space="preserve"> Form</w:t>
      </w:r>
      <w:r w:rsidR="1E61C894" w:rsidRPr="6C575184">
        <w:t>.”</w:t>
      </w:r>
      <w:r w:rsidR="3885731A" w:rsidRPr="6C575184">
        <w:t xml:space="preserve"> Start your amendment by clicking “</w:t>
      </w:r>
      <w:r w:rsidR="6CA016D3" w:rsidRPr="6C575184">
        <w:t>C</w:t>
      </w:r>
      <w:r w:rsidR="3885731A" w:rsidRPr="6C575184">
        <w:t xml:space="preserve">lick here to begin </w:t>
      </w:r>
      <w:r w:rsidR="4E2CBA1F" w:rsidRPr="6C575184">
        <w:t>your</w:t>
      </w:r>
      <w:r w:rsidR="3885731A" w:rsidRPr="6C575184">
        <w:t xml:space="preserve"> </w:t>
      </w:r>
      <w:r w:rsidR="43DA9249" w:rsidRPr="6C575184">
        <w:t>amendment</w:t>
      </w:r>
      <w:r w:rsidR="3885731A" w:rsidRPr="6C575184">
        <w:t>” and then follow through the form</w:t>
      </w:r>
      <w:r w:rsidR="1FA8F788" w:rsidRPr="6C575184">
        <w:t xml:space="preserve">, signing it at the end. </w:t>
      </w:r>
    </w:p>
    <w:p w14:paraId="38E5C4CD" w14:textId="6D90731E" w:rsidR="007B44EA" w:rsidRPr="00986D12" w:rsidRDefault="2EC17641" w:rsidP="4124ACF3">
      <w:pPr>
        <w:pStyle w:val="ListParagraph"/>
        <w:numPr>
          <w:ilvl w:val="0"/>
          <w:numId w:val="10"/>
        </w:numPr>
        <w:spacing w:after="0" w:line="240" w:lineRule="auto"/>
        <w:contextualSpacing w:val="0"/>
        <w:rPr>
          <w:color w:val="7030A0"/>
        </w:rPr>
      </w:pPr>
      <w:r w:rsidRPr="6C575184">
        <w:t xml:space="preserve">The new information </w:t>
      </w:r>
      <w:r w:rsidR="05FB4369" w:rsidRPr="6C575184">
        <w:t xml:space="preserve">that </w:t>
      </w:r>
      <w:r w:rsidRPr="6C575184">
        <w:t xml:space="preserve">you add in this </w:t>
      </w:r>
      <w:r w:rsidR="57630ADD" w:rsidRPr="6C575184">
        <w:t xml:space="preserve">minor </w:t>
      </w:r>
      <w:r w:rsidRPr="6C575184">
        <w:t>amendment form will be incorporated into your application</w:t>
      </w:r>
      <w:r w:rsidR="2C7D7667" w:rsidRPr="6C575184">
        <w:t xml:space="preserve"> and will be visible</w:t>
      </w:r>
      <w:r w:rsidR="0F1DB508" w:rsidRPr="6C575184">
        <w:t xml:space="preserve"> if you ask for further </w:t>
      </w:r>
      <w:r w:rsidR="3BCC27BB" w:rsidRPr="6C575184">
        <w:t>amendments</w:t>
      </w:r>
      <w:r w:rsidR="2DC33869" w:rsidRPr="6C575184">
        <w:t xml:space="preserve"> or</w:t>
      </w:r>
      <w:r w:rsidR="4F20E748" w:rsidRPr="6C575184">
        <w:t xml:space="preserve"> if </w:t>
      </w:r>
      <w:r w:rsidR="2DC33869" w:rsidRPr="6C575184">
        <w:t>you print your form as pdf</w:t>
      </w:r>
      <w:r w:rsidR="4839C962" w:rsidRPr="6C575184">
        <w:t xml:space="preserve">. </w:t>
      </w:r>
      <w:r w:rsidRPr="6C575184">
        <w:t xml:space="preserve">If you need to make another </w:t>
      </w:r>
      <w:r w:rsidR="594733D0" w:rsidRPr="6C575184">
        <w:t xml:space="preserve">minor </w:t>
      </w:r>
      <w:r w:rsidR="77292222" w:rsidRPr="6C575184">
        <w:t>amendment,</w:t>
      </w:r>
      <w:r w:rsidRPr="6C575184">
        <w:t xml:space="preserve"> </w:t>
      </w:r>
      <w:r w:rsidR="0346C3AF" w:rsidRPr="6C575184">
        <w:t>click the line “</w:t>
      </w:r>
      <w:r w:rsidR="16F82BC9" w:rsidRPr="6C575184">
        <w:t>Research</w:t>
      </w:r>
      <w:r w:rsidR="0346C3AF" w:rsidRPr="6C575184">
        <w:t xml:space="preserve"> </w:t>
      </w:r>
      <w:r w:rsidR="4BA82288" w:rsidRPr="6C575184">
        <w:t>Ethics</w:t>
      </w:r>
      <w:r w:rsidR="0346C3AF" w:rsidRPr="6C575184">
        <w:t xml:space="preserve"> </w:t>
      </w:r>
      <w:r w:rsidR="2E60D1C0" w:rsidRPr="6C575184">
        <w:t>A</w:t>
      </w:r>
      <w:r w:rsidR="17363CEA" w:rsidRPr="6C575184">
        <w:t>pplication</w:t>
      </w:r>
      <w:r w:rsidR="0346C3AF" w:rsidRPr="6C575184">
        <w:t xml:space="preserve"> Form” </w:t>
      </w:r>
      <w:r w:rsidR="748D120D" w:rsidRPr="6C575184">
        <w:t xml:space="preserve">of your application </w:t>
      </w:r>
      <w:r w:rsidR="0346C3AF" w:rsidRPr="6C575184">
        <w:t xml:space="preserve">to mark it </w:t>
      </w:r>
      <w:r w:rsidR="18C7D3FA" w:rsidRPr="6C575184">
        <w:t>grey</w:t>
      </w:r>
      <w:r w:rsidR="0346C3AF" w:rsidRPr="6C575184">
        <w:t xml:space="preserve">, then </w:t>
      </w:r>
      <w:proofErr w:type="gramStart"/>
      <w:r w:rsidR="0346C3AF" w:rsidRPr="6C575184">
        <w:t>use</w:t>
      </w:r>
      <w:r w:rsidR="14B1B143" w:rsidRPr="6C575184">
        <w:t xml:space="preserve"> </w:t>
      </w:r>
      <w:r w:rsidR="67BAD161" w:rsidRPr="6C575184">
        <w:t>”</w:t>
      </w:r>
      <w:proofErr w:type="gramEnd"/>
      <w:r w:rsidR="67BAD161" w:rsidRPr="6C575184">
        <w:t>+ Create</w:t>
      </w:r>
      <w:r w:rsidR="0346C3AF" w:rsidRPr="6C575184">
        <w:t xml:space="preserve"> </w:t>
      </w:r>
      <w:r w:rsidR="6A2F5660" w:rsidRPr="6C575184">
        <w:t>S</w:t>
      </w:r>
      <w:r w:rsidR="7947BE79" w:rsidRPr="6C575184">
        <w:t>ub</w:t>
      </w:r>
      <w:r w:rsidR="58D7144B" w:rsidRPr="6C575184">
        <w:t xml:space="preserve"> F</w:t>
      </w:r>
      <w:r w:rsidR="7947BE79" w:rsidRPr="6C575184">
        <w:t>orm</w:t>
      </w:r>
      <w:r w:rsidR="166F15F9" w:rsidRPr="6C575184">
        <w:t>”</w:t>
      </w:r>
      <w:r w:rsidR="0346C3AF" w:rsidRPr="6C575184">
        <w:t xml:space="preserve"> again </w:t>
      </w:r>
      <w:r w:rsidR="5904BB5B" w:rsidRPr="6C575184">
        <w:t>and follow the same procedure as above.</w:t>
      </w:r>
      <w:r w:rsidR="587D968F" w:rsidRPr="6C575184">
        <w:t xml:space="preserve"> </w:t>
      </w:r>
    </w:p>
    <w:p w14:paraId="7AC536FC" w14:textId="47ABB242" w:rsidR="71D5A2E5" w:rsidRDefault="006B5993" w:rsidP="49FCFF92">
      <w:pPr>
        <w:pStyle w:val="ListParagraph"/>
        <w:numPr>
          <w:ilvl w:val="0"/>
          <w:numId w:val="10"/>
        </w:numPr>
        <w:spacing w:after="0" w:line="240" w:lineRule="auto"/>
        <w:rPr>
          <w:color w:val="7030A0"/>
        </w:rPr>
      </w:pPr>
      <w:r w:rsidRPr="006B5993">
        <w:t xml:space="preserve">Multiple Amendments can be </w:t>
      </w:r>
      <w:r w:rsidRPr="00DA7CA8">
        <w:t>submitted</w:t>
      </w:r>
      <w:r w:rsidRPr="00DA7CA8">
        <w:t xml:space="preserve"> </w:t>
      </w:r>
      <w:r w:rsidRPr="006B5993">
        <w:t xml:space="preserve">and should be named consecutively (MA-1, MA-2, MA-3, MA-4, etc. for minor and substantial amendments, respectively).  </w:t>
      </w:r>
    </w:p>
    <w:p w14:paraId="02702852" w14:textId="77777777" w:rsidR="00986D12" w:rsidRPr="00173E02" w:rsidRDefault="00986D12" w:rsidP="4124ACF3">
      <w:pPr>
        <w:spacing w:after="0" w:line="240" w:lineRule="auto"/>
        <w:contextualSpacing/>
        <w:rPr>
          <w:color w:val="7030A0"/>
        </w:rPr>
      </w:pPr>
    </w:p>
    <w:p w14:paraId="23C77C93" w14:textId="594E8543" w:rsidR="007B44EA" w:rsidRDefault="00292035" w:rsidP="00986D12">
      <w:pPr>
        <w:spacing w:after="0" w:line="240" w:lineRule="auto"/>
        <w:contextualSpacing/>
        <w:rPr>
          <w:rFonts w:cstheme="minorHAnsi"/>
        </w:rPr>
      </w:pPr>
      <w:r>
        <w:rPr>
          <w:rFonts w:cstheme="minorHAnsi"/>
          <w:b/>
          <w:u w:val="single"/>
        </w:rPr>
        <w:t>1.</w:t>
      </w:r>
      <w:r w:rsidR="007B44EA">
        <w:rPr>
          <w:rFonts w:cstheme="minorHAnsi"/>
          <w:b/>
          <w:u w:val="single"/>
        </w:rPr>
        <w:t>2</w:t>
      </w:r>
      <w:r w:rsidR="00986D12">
        <w:rPr>
          <w:rFonts w:cstheme="minorHAnsi"/>
          <w:b/>
          <w:u w:val="single"/>
        </w:rPr>
        <w:t xml:space="preserve"> </w:t>
      </w:r>
      <w:r w:rsidR="00D674C5" w:rsidRPr="008755D9">
        <w:rPr>
          <w:rFonts w:cstheme="minorHAnsi"/>
          <w:b/>
          <w:u w:val="single"/>
        </w:rPr>
        <w:t>Minor amendments to projec</w:t>
      </w:r>
      <w:r w:rsidR="000B3F93">
        <w:rPr>
          <w:rFonts w:cstheme="minorHAnsi"/>
          <w:b/>
          <w:u w:val="single"/>
        </w:rPr>
        <w:t xml:space="preserve">ts that were </w:t>
      </w:r>
      <w:r w:rsidR="00480B87">
        <w:rPr>
          <w:rFonts w:cstheme="minorHAnsi"/>
          <w:b/>
          <w:u w:val="single"/>
        </w:rPr>
        <w:t>approved</w:t>
      </w:r>
      <w:r w:rsidR="00D674C5" w:rsidRPr="008755D9">
        <w:rPr>
          <w:rFonts w:cstheme="minorHAnsi"/>
          <w:b/>
          <w:u w:val="single"/>
        </w:rPr>
        <w:t xml:space="preserve"> prior to the launch of REAMS</w:t>
      </w:r>
      <w:r w:rsidR="00986D12">
        <w:rPr>
          <w:rFonts w:cstheme="minorHAnsi"/>
        </w:rPr>
        <w:t>:</w:t>
      </w:r>
    </w:p>
    <w:p w14:paraId="3702E261" w14:textId="04B51227" w:rsidR="00986D12" w:rsidRPr="00986D12" w:rsidRDefault="00292035" w:rsidP="00986D12">
      <w:pPr>
        <w:pStyle w:val="ListParagraph"/>
        <w:numPr>
          <w:ilvl w:val="0"/>
          <w:numId w:val="9"/>
        </w:numPr>
        <w:spacing w:after="0" w:line="240" w:lineRule="auto"/>
        <w:rPr>
          <w:rFonts w:cstheme="minorHAnsi"/>
        </w:rPr>
      </w:pPr>
      <w:r>
        <w:rPr>
          <w:rFonts w:cstheme="minorHAnsi"/>
        </w:rPr>
        <w:t>T</w:t>
      </w:r>
      <w:r w:rsidR="003A4061">
        <w:rPr>
          <w:rFonts w:cstheme="minorHAnsi"/>
        </w:rPr>
        <w:t>hese a</w:t>
      </w:r>
      <w:r w:rsidR="007B44EA" w:rsidRPr="00986D12">
        <w:rPr>
          <w:rFonts w:cstheme="minorHAnsi"/>
        </w:rPr>
        <w:t xml:space="preserve">re not </w:t>
      </w:r>
      <w:r w:rsidR="00D674C5" w:rsidRPr="00986D12">
        <w:rPr>
          <w:rFonts w:cstheme="minorHAnsi"/>
        </w:rPr>
        <w:t xml:space="preserve">processed </w:t>
      </w:r>
      <w:r w:rsidR="000B3F93">
        <w:rPr>
          <w:rFonts w:cstheme="minorHAnsi"/>
        </w:rPr>
        <w:t>in REAMS. Y</w:t>
      </w:r>
      <w:r w:rsidR="007B44EA" w:rsidRPr="00986D12">
        <w:rPr>
          <w:rFonts w:cstheme="minorHAnsi"/>
        </w:rPr>
        <w:t xml:space="preserve">ou should </w:t>
      </w:r>
      <w:r w:rsidR="007B44EA" w:rsidRPr="00986D12">
        <w:rPr>
          <w:rFonts w:cstheme="minorHAnsi"/>
          <w:highlight w:val="yellow"/>
        </w:rPr>
        <w:t>highlight</w:t>
      </w:r>
      <w:r w:rsidR="007B44EA" w:rsidRPr="00986D12">
        <w:rPr>
          <w:rFonts w:cstheme="minorHAnsi"/>
        </w:rPr>
        <w:t xml:space="preserve"> the minor change on</w:t>
      </w:r>
      <w:r w:rsidR="00986D12" w:rsidRPr="00986D12">
        <w:rPr>
          <w:rFonts w:cstheme="minorHAnsi"/>
        </w:rPr>
        <w:t xml:space="preserve"> the version of your ethics </w:t>
      </w:r>
      <w:r w:rsidR="00D674C5" w:rsidRPr="00986D12">
        <w:rPr>
          <w:rFonts w:cstheme="minorHAnsi"/>
        </w:rPr>
        <w:t>application</w:t>
      </w:r>
      <w:r w:rsidR="00986D12" w:rsidRPr="00986D12">
        <w:rPr>
          <w:rFonts w:cstheme="minorHAnsi"/>
        </w:rPr>
        <w:t xml:space="preserve"> which was previously approved</w:t>
      </w:r>
      <w:r w:rsidR="000B3F93">
        <w:rPr>
          <w:rFonts w:cstheme="minorHAnsi"/>
        </w:rPr>
        <w:t xml:space="preserve"> (word or pdf </w:t>
      </w:r>
      <w:r w:rsidR="00C45EEC">
        <w:rPr>
          <w:rFonts w:cstheme="minorHAnsi"/>
        </w:rPr>
        <w:t>document</w:t>
      </w:r>
      <w:r w:rsidR="000B3F93">
        <w:rPr>
          <w:rFonts w:cstheme="minorHAnsi"/>
        </w:rPr>
        <w:t>)</w:t>
      </w:r>
      <w:r w:rsidR="00986D12" w:rsidRPr="00986D12">
        <w:rPr>
          <w:rFonts w:cstheme="minorHAnsi"/>
        </w:rPr>
        <w:t>.</w:t>
      </w:r>
    </w:p>
    <w:p w14:paraId="04B37EF4" w14:textId="3156B524" w:rsidR="00986D12" w:rsidRPr="00986D12" w:rsidRDefault="00986D12" w:rsidP="00986D12">
      <w:pPr>
        <w:pStyle w:val="ListParagraph"/>
        <w:numPr>
          <w:ilvl w:val="0"/>
          <w:numId w:val="9"/>
        </w:numPr>
        <w:spacing w:line="240" w:lineRule="auto"/>
        <w:rPr>
          <w:rFonts w:cstheme="minorHAnsi"/>
        </w:rPr>
      </w:pPr>
      <w:r w:rsidRPr="00986D12">
        <w:rPr>
          <w:rFonts w:cstheme="minorHAnsi"/>
        </w:rPr>
        <w:t>Submit it</w:t>
      </w:r>
      <w:r w:rsidR="00F731AD" w:rsidRPr="00F731AD">
        <w:rPr>
          <w:rFonts w:cstheme="minorHAnsi"/>
        </w:rPr>
        <w:t xml:space="preserve"> </w:t>
      </w:r>
      <w:r w:rsidR="00BA5913">
        <w:rPr>
          <w:rFonts w:cstheme="minorHAnsi"/>
        </w:rPr>
        <w:t>attached to an E-</w:t>
      </w:r>
      <w:r w:rsidR="00F731AD" w:rsidRPr="00986D12">
        <w:rPr>
          <w:rFonts w:cstheme="minorHAnsi"/>
        </w:rPr>
        <w:t>mail</w:t>
      </w:r>
      <w:r w:rsidRPr="00986D12">
        <w:rPr>
          <w:rFonts w:cstheme="minorHAnsi"/>
        </w:rPr>
        <w:t xml:space="preserve"> to your</w:t>
      </w:r>
      <w:r w:rsidR="00CB54AB">
        <w:rPr>
          <w:rFonts w:cstheme="minorHAnsi"/>
        </w:rPr>
        <w:t xml:space="preserve"> F</w:t>
      </w:r>
      <w:r w:rsidRPr="00986D12">
        <w:rPr>
          <w:rFonts w:cstheme="minorHAnsi"/>
        </w:rPr>
        <w:t>aculty</w:t>
      </w:r>
      <w:r>
        <w:rPr>
          <w:rFonts w:cstheme="minorHAnsi"/>
        </w:rPr>
        <w:t xml:space="preserve"> Research Ethics O</w:t>
      </w:r>
      <w:r w:rsidRPr="00986D12">
        <w:rPr>
          <w:rFonts w:cstheme="minorHAnsi"/>
        </w:rPr>
        <w:t>fficer</w:t>
      </w:r>
      <w:r w:rsidR="000B3F93">
        <w:rPr>
          <w:rFonts w:cstheme="minorHAnsi"/>
        </w:rPr>
        <w:t xml:space="preserve"> stating that you are sending a minor amendment</w:t>
      </w:r>
      <w:r w:rsidRPr="00986D12">
        <w:rPr>
          <w:rFonts w:cstheme="minorHAnsi"/>
        </w:rPr>
        <w:t>.</w:t>
      </w:r>
      <w:r w:rsidR="00F731AD">
        <w:rPr>
          <w:rFonts w:cstheme="minorHAnsi"/>
        </w:rPr>
        <w:t xml:space="preserve"> </w:t>
      </w:r>
    </w:p>
    <w:p w14:paraId="04E5DCD9" w14:textId="62128103" w:rsidR="00F731AD" w:rsidRPr="000B3F93" w:rsidRDefault="00BA5913" w:rsidP="47DAEC59">
      <w:pPr>
        <w:pStyle w:val="ListParagraph"/>
        <w:numPr>
          <w:ilvl w:val="0"/>
          <w:numId w:val="9"/>
        </w:numPr>
        <w:spacing w:line="240" w:lineRule="auto"/>
      </w:pPr>
      <w:r>
        <w:t>In your E-</w:t>
      </w:r>
      <w:r w:rsidR="00F731AD">
        <w:t>mail c</w:t>
      </w:r>
      <w:r w:rsidR="00D674C5">
        <w:t>on</w:t>
      </w:r>
      <w:r w:rsidR="00986D12">
        <w:t>firm which</w:t>
      </w:r>
      <w:r w:rsidR="000B3F93">
        <w:t xml:space="preserve"> minor amendment(s) </w:t>
      </w:r>
      <w:r>
        <w:t>(</w:t>
      </w:r>
      <w:r w:rsidR="000B3F93">
        <w:t>a-</w:t>
      </w:r>
      <w:r w:rsidR="002F47AC">
        <w:t>g</w:t>
      </w:r>
      <w:r>
        <w:t xml:space="preserve"> above)</w:t>
      </w:r>
      <w:r w:rsidR="00F731AD">
        <w:t xml:space="preserve"> </w:t>
      </w:r>
      <w:r>
        <w:t xml:space="preserve">apply </w:t>
      </w:r>
      <w:r w:rsidR="00F731AD">
        <w:t>and</w:t>
      </w:r>
      <w:r w:rsidR="000B3F93">
        <w:t xml:space="preserve"> s</w:t>
      </w:r>
      <w:r w:rsidR="00986D12">
        <w:t xml:space="preserve">tate </w:t>
      </w:r>
      <w:r w:rsidR="00E62856">
        <w:t xml:space="preserve">that </w:t>
      </w:r>
      <w:r w:rsidR="00D674C5">
        <w:t>there are no other changes than those listed</w:t>
      </w:r>
      <w:r w:rsidR="000B3F93">
        <w:t xml:space="preserve"> in a-</w:t>
      </w:r>
      <w:r w:rsidR="002F47AC">
        <w:t>g</w:t>
      </w:r>
      <w:r w:rsidR="00986D12">
        <w:t xml:space="preserve"> above. </w:t>
      </w:r>
    </w:p>
    <w:p w14:paraId="01562237" w14:textId="77777777" w:rsidR="00920F6A" w:rsidRPr="00EC185B" w:rsidRDefault="00F731AD" w:rsidP="47DAEC59">
      <w:pPr>
        <w:pStyle w:val="ListParagraph"/>
        <w:numPr>
          <w:ilvl w:val="0"/>
          <w:numId w:val="9"/>
        </w:numPr>
        <w:spacing w:line="240" w:lineRule="auto"/>
      </w:pPr>
      <w:r w:rsidRPr="47DAEC59">
        <w:t>Your Research Ethics Officer will save</w:t>
      </w:r>
      <w:r w:rsidR="00D674C5" w:rsidRPr="47DAEC59">
        <w:t xml:space="preserve"> the updated application and record the minor change(s) for their </w:t>
      </w:r>
      <w:proofErr w:type="gramStart"/>
      <w:r w:rsidR="00D674C5" w:rsidRPr="47DAEC59">
        <w:t>Committee</w:t>
      </w:r>
      <w:proofErr w:type="gramEnd"/>
      <w:r w:rsidR="00D674C5" w:rsidRPr="47DAEC59">
        <w:t>(s) records</w:t>
      </w:r>
      <w:r w:rsidRPr="47DAEC59">
        <w:t xml:space="preserve"> and reports.</w:t>
      </w:r>
    </w:p>
    <w:p w14:paraId="70650474" w14:textId="77777777" w:rsidR="00F26177" w:rsidRDefault="00F26177" w:rsidP="00D674C5">
      <w:pPr>
        <w:spacing w:line="240" w:lineRule="auto"/>
        <w:contextualSpacing/>
        <w:rPr>
          <w:rFonts w:cstheme="minorHAnsi"/>
          <w:b/>
          <w:sz w:val="28"/>
          <w:szCs w:val="28"/>
          <w:u w:val="single"/>
        </w:rPr>
      </w:pPr>
    </w:p>
    <w:p w14:paraId="606B3FFE" w14:textId="10E65C06" w:rsidR="00D674C5" w:rsidRPr="00292035" w:rsidRDefault="00B86182" w:rsidP="00D674C5">
      <w:pPr>
        <w:spacing w:line="240" w:lineRule="auto"/>
        <w:contextualSpacing/>
        <w:rPr>
          <w:rFonts w:cstheme="minorHAnsi"/>
          <w:b/>
          <w:sz w:val="28"/>
          <w:szCs w:val="28"/>
          <w:u w:val="single"/>
        </w:rPr>
      </w:pPr>
      <w:r w:rsidRPr="00292035">
        <w:rPr>
          <w:rFonts w:cstheme="minorHAnsi"/>
          <w:b/>
          <w:sz w:val="28"/>
          <w:szCs w:val="28"/>
          <w:u w:val="single"/>
        </w:rPr>
        <w:t xml:space="preserve">2. </w:t>
      </w:r>
      <w:r w:rsidR="009D3AE5" w:rsidRPr="00292035">
        <w:rPr>
          <w:rFonts w:cstheme="minorHAnsi"/>
          <w:b/>
          <w:sz w:val="28"/>
          <w:szCs w:val="28"/>
          <w:u w:val="single"/>
        </w:rPr>
        <w:t xml:space="preserve">Substantial </w:t>
      </w:r>
      <w:r w:rsidR="00D674C5" w:rsidRPr="00292035">
        <w:rPr>
          <w:rFonts w:cstheme="minorHAnsi"/>
          <w:b/>
          <w:sz w:val="28"/>
          <w:szCs w:val="28"/>
          <w:u w:val="single"/>
        </w:rPr>
        <w:t>Amend</w:t>
      </w:r>
      <w:r w:rsidR="00953C96" w:rsidRPr="00292035">
        <w:rPr>
          <w:rFonts w:cstheme="minorHAnsi"/>
          <w:b/>
          <w:sz w:val="28"/>
          <w:szCs w:val="28"/>
          <w:u w:val="single"/>
        </w:rPr>
        <w:t>ments</w:t>
      </w:r>
    </w:p>
    <w:p w14:paraId="76F5C535" w14:textId="77777777" w:rsidR="00040996" w:rsidRDefault="00040996" w:rsidP="00D674C5">
      <w:pPr>
        <w:spacing w:line="240" w:lineRule="auto"/>
        <w:contextualSpacing/>
        <w:rPr>
          <w:rFonts w:cstheme="minorHAnsi"/>
          <w:b/>
        </w:rPr>
      </w:pPr>
    </w:p>
    <w:p w14:paraId="0D82CCF8" w14:textId="653CAD02" w:rsidR="0034405C" w:rsidRDefault="00920F6A" w:rsidP="47DAEC59">
      <w:pPr>
        <w:spacing w:line="240" w:lineRule="auto"/>
        <w:contextualSpacing/>
        <w:rPr>
          <w:b/>
          <w:bCs/>
        </w:rPr>
      </w:pPr>
      <w:r w:rsidRPr="6C575184">
        <w:rPr>
          <w:b/>
          <w:bCs/>
        </w:rPr>
        <w:t>S</w:t>
      </w:r>
      <w:r w:rsidR="0034405C" w:rsidRPr="6C575184">
        <w:rPr>
          <w:b/>
          <w:bCs/>
        </w:rPr>
        <w:t>ubstantial A</w:t>
      </w:r>
      <w:r w:rsidR="00D674C5" w:rsidRPr="6C575184">
        <w:rPr>
          <w:b/>
          <w:bCs/>
        </w:rPr>
        <w:t>mendments</w:t>
      </w:r>
      <w:r>
        <w:t xml:space="preserve"> are</w:t>
      </w:r>
      <w:r w:rsidR="00D674C5">
        <w:t xml:space="preserve"> amendments other than those listed above </w:t>
      </w:r>
      <w:r>
        <w:t xml:space="preserve">(under </w:t>
      </w:r>
      <w:r w:rsidR="00953C96">
        <w:t>‘</w:t>
      </w:r>
      <w:r>
        <w:t>Minor Amendments</w:t>
      </w:r>
      <w:r w:rsidR="00953C96">
        <w:t>’</w:t>
      </w:r>
      <w:r w:rsidR="009D3AE5">
        <w:t xml:space="preserve"> items</w:t>
      </w:r>
      <w:r w:rsidR="00BA5913">
        <w:t xml:space="preserve"> a-</w:t>
      </w:r>
      <w:r w:rsidR="1CFFA895">
        <w:t>g</w:t>
      </w:r>
      <w:r>
        <w:t>)</w:t>
      </w:r>
      <w:r w:rsidRPr="6C575184">
        <w:rPr>
          <w:b/>
          <w:bCs/>
        </w:rPr>
        <w:t xml:space="preserve">. </w:t>
      </w:r>
      <w:r w:rsidR="0034405C" w:rsidRPr="6C575184">
        <w:rPr>
          <w:b/>
          <w:bCs/>
        </w:rPr>
        <w:t>A</w:t>
      </w:r>
      <w:r w:rsidR="009D3AE5" w:rsidRPr="6C575184">
        <w:rPr>
          <w:b/>
          <w:bCs/>
        </w:rPr>
        <w:t>ll</w:t>
      </w:r>
      <w:r w:rsidR="0034405C" w:rsidRPr="6C575184">
        <w:rPr>
          <w:b/>
          <w:bCs/>
        </w:rPr>
        <w:t xml:space="preserve"> Substantial Amendment must be submitted in REAMS and reviewed and approved </w:t>
      </w:r>
      <w:r w:rsidR="0034405C">
        <w:t>by one of the Faculty Research Ethics Committees</w:t>
      </w:r>
      <w:r w:rsidR="0034405C" w:rsidRPr="6C575184">
        <w:rPr>
          <w:b/>
          <w:bCs/>
        </w:rPr>
        <w:t xml:space="preserve"> </w:t>
      </w:r>
      <w:r w:rsidR="0034405C">
        <w:t>before the amendment is implemented.</w:t>
      </w:r>
    </w:p>
    <w:p w14:paraId="6DFDEEED" w14:textId="77777777" w:rsidR="0034405C" w:rsidRPr="00830043" w:rsidRDefault="0034405C" w:rsidP="00D674C5">
      <w:pPr>
        <w:spacing w:line="240" w:lineRule="auto"/>
        <w:contextualSpacing/>
        <w:rPr>
          <w:rFonts w:cstheme="minorHAnsi"/>
          <w:b/>
          <w:sz w:val="24"/>
          <w:szCs w:val="24"/>
        </w:rPr>
      </w:pPr>
    </w:p>
    <w:p w14:paraId="3F461C74" w14:textId="1E1BA17B" w:rsidR="007B44EA" w:rsidRPr="00600296" w:rsidRDefault="00600296" w:rsidP="00F26177">
      <w:pPr>
        <w:spacing w:line="240" w:lineRule="auto"/>
        <w:rPr>
          <w:rStyle w:val="normaltextrun"/>
          <w:rFonts w:cstheme="minorHAnsi"/>
        </w:rPr>
      </w:pPr>
      <w:r w:rsidRPr="00F26177">
        <w:rPr>
          <w:rFonts w:cstheme="minorHAnsi"/>
          <w:b/>
          <w:sz w:val="24"/>
          <w:szCs w:val="24"/>
          <w:u w:val="single"/>
        </w:rPr>
        <w:t xml:space="preserve">2.1 </w:t>
      </w:r>
      <w:r w:rsidR="00D4068E" w:rsidRPr="00F26177">
        <w:rPr>
          <w:rFonts w:cstheme="minorHAnsi"/>
          <w:b/>
          <w:sz w:val="24"/>
          <w:szCs w:val="24"/>
          <w:u w:val="single"/>
        </w:rPr>
        <w:t>Substantial Amendments</w:t>
      </w:r>
      <w:r w:rsidR="00D4068E" w:rsidRPr="00F26177">
        <w:rPr>
          <w:rStyle w:val="normaltextrun"/>
          <w:rFonts w:ascii="Calibri" w:hAnsi="Calibri" w:cs="Calibri"/>
          <w:b/>
          <w:bCs/>
          <w:sz w:val="24"/>
          <w:szCs w:val="24"/>
          <w:u w:val="single"/>
          <w:shd w:val="clear" w:color="auto" w:fill="FFFFFF"/>
        </w:rPr>
        <w:t xml:space="preserve"> to</w:t>
      </w:r>
      <w:r w:rsidR="00953C96" w:rsidRPr="00F26177">
        <w:rPr>
          <w:rStyle w:val="normaltextrun"/>
          <w:rFonts w:ascii="Calibri" w:hAnsi="Calibri" w:cs="Calibri"/>
          <w:b/>
          <w:bCs/>
          <w:sz w:val="24"/>
          <w:szCs w:val="24"/>
          <w:u w:val="single"/>
          <w:shd w:val="clear" w:color="auto" w:fill="FFFFFF"/>
        </w:rPr>
        <w:t xml:space="preserve"> ethics</w:t>
      </w:r>
      <w:r w:rsidRPr="00F26177">
        <w:rPr>
          <w:rStyle w:val="normaltextrun"/>
          <w:rFonts w:ascii="Calibri" w:hAnsi="Calibri" w:cs="Calibri"/>
          <w:b/>
          <w:bCs/>
          <w:sz w:val="24"/>
          <w:szCs w:val="24"/>
          <w:u w:val="single"/>
          <w:shd w:val="clear" w:color="auto" w:fill="FFFFFF"/>
        </w:rPr>
        <w:t xml:space="preserve"> </w:t>
      </w:r>
      <w:r w:rsidR="00953C96" w:rsidRPr="00F26177">
        <w:rPr>
          <w:rStyle w:val="normaltextrun"/>
          <w:rFonts w:ascii="Calibri" w:hAnsi="Calibri" w:cs="Calibri"/>
          <w:b/>
          <w:bCs/>
          <w:sz w:val="24"/>
          <w:szCs w:val="24"/>
          <w:u w:val="single"/>
          <w:shd w:val="clear" w:color="auto" w:fill="FFFFFF"/>
        </w:rPr>
        <w:t>applications which</w:t>
      </w:r>
      <w:r w:rsidRPr="00F26177">
        <w:rPr>
          <w:rStyle w:val="normaltextrun"/>
          <w:rFonts w:ascii="Calibri" w:hAnsi="Calibri" w:cs="Calibri"/>
          <w:b/>
          <w:bCs/>
          <w:sz w:val="24"/>
          <w:szCs w:val="24"/>
          <w:u w:val="single"/>
          <w:shd w:val="clear" w:color="auto" w:fill="FFFFFF"/>
        </w:rPr>
        <w:t xml:space="preserve"> </w:t>
      </w:r>
      <w:r w:rsidR="00953C96" w:rsidRPr="00F26177">
        <w:rPr>
          <w:rStyle w:val="normaltextrun"/>
          <w:rFonts w:ascii="Calibri" w:hAnsi="Calibri" w:cs="Calibri"/>
          <w:b/>
          <w:bCs/>
          <w:sz w:val="24"/>
          <w:szCs w:val="24"/>
          <w:u w:val="single"/>
          <w:shd w:val="clear" w:color="auto" w:fill="FFFFFF"/>
        </w:rPr>
        <w:t>were originally approved in REAMS</w:t>
      </w:r>
      <w:r w:rsidR="0034405C" w:rsidRPr="00600296">
        <w:rPr>
          <w:rStyle w:val="normaltextrun"/>
          <w:rFonts w:ascii="Calibri" w:hAnsi="Calibri" w:cs="Calibri"/>
          <w:b/>
          <w:bCs/>
          <w:sz w:val="24"/>
          <w:szCs w:val="24"/>
          <w:u w:val="single"/>
          <w:shd w:val="clear" w:color="auto" w:fill="FFFFFF"/>
        </w:rPr>
        <w:t>:</w:t>
      </w:r>
      <w:r w:rsidR="00953C96" w:rsidRPr="00600296">
        <w:rPr>
          <w:rStyle w:val="normaltextrun"/>
          <w:rFonts w:ascii="Calibri" w:hAnsi="Calibri" w:cs="Calibri"/>
          <w:sz w:val="24"/>
          <w:szCs w:val="24"/>
          <w:shd w:val="clear" w:color="auto" w:fill="FFFFFF"/>
        </w:rPr>
        <w:t> </w:t>
      </w:r>
    </w:p>
    <w:p w14:paraId="4CF5B677" w14:textId="77777777" w:rsidR="00D14C2A" w:rsidRDefault="00D14C2A" w:rsidP="49FCFF92">
      <w:pPr>
        <w:spacing w:line="240" w:lineRule="auto"/>
        <w:rPr>
          <w:rStyle w:val="normaltextrun"/>
          <w:rFonts w:ascii="Calibri" w:hAnsi="Calibri" w:cs="Calibri"/>
          <w:shd w:val="clear" w:color="auto" w:fill="FFFFFF"/>
        </w:rPr>
      </w:pPr>
      <w:r>
        <w:rPr>
          <w:rStyle w:val="normaltextrun"/>
          <w:rFonts w:ascii="Calibri" w:hAnsi="Calibri" w:cs="Calibri"/>
          <w:shd w:val="clear" w:color="auto" w:fill="FFFFFF"/>
        </w:rPr>
        <w:t xml:space="preserve">1. </w:t>
      </w:r>
      <w:r w:rsidR="007B44EA" w:rsidRPr="00F26177">
        <w:rPr>
          <w:rStyle w:val="normaltextrun"/>
          <w:rFonts w:ascii="Calibri" w:hAnsi="Calibri" w:cs="Calibri"/>
          <w:shd w:val="clear" w:color="auto" w:fill="FFFFFF"/>
        </w:rPr>
        <w:t>O</w:t>
      </w:r>
      <w:r w:rsidR="00953C96" w:rsidRPr="00F26177">
        <w:rPr>
          <w:rStyle w:val="normaltextrun"/>
          <w:rFonts w:ascii="Calibri" w:hAnsi="Calibri" w:cs="Calibri"/>
          <w:shd w:val="clear" w:color="auto" w:fill="FFFFFF"/>
        </w:rPr>
        <w:t xml:space="preserve">pen your </w:t>
      </w:r>
      <w:r w:rsidR="00953C96" w:rsidRPr="59B11A28">
        <w:rPr>
          <w:rStyle w:val="normaltextrun"/>
          <w:rFonts w:ascii="Calibri" w:hAnsi="Calibri" w:cs="Calibri"/>
          <w:b/>
          <w:bCs/>
          <w:shd w:val="clear" w:color="auto" w:fill="FFFFFF"/>
        </w:rPr>
        <w:t>approved application</w:t>
      </w:r>
      <w:r w:rsidR="00600296" w:rsidRPr="00F26177">
        <w:rPr>
          <w:rStyle w:val="normaltextrun"/>
          <w:rFonts w:ascii="Calibri" w:hAnsi="Calibri" w:cs="Calibri"/>
          <w:shd w:val="clear" w:color="auto" w:fill="FFFFFF"/>
        </w:rPr>
        <w:t xml:space="preserve"> </w:t>
      </w:r>
      <w:r w:rsidR="00953C96" w:rsidRPr="00F26177">
        <w:rPr>
          <w:rStyle w:val="normaltextrun"/>
          <w:rFonts w:ascii="Calibri" w:hAnsi="Calibri" w:cs="Calibri"/>
          <w:shd w:val="clear" w:color="auto" w:fill="FFFFFF"/>
        </w:rPr>
        <w:t>in REAMS</w:t>
      </w:r>
      <w:r w:rsidR="2EB8C247" w:rsidRPr="00F26177">
        <w:rPr>
          <w:rStyle w:val="normaltextrun"/>
          <w:rFonts w:ascii="Calibri" w:hAnsi="Calibri" w:cs="Calibri"/>
          <w:shd w:val="clear" w:color="auto" w:fill="FFFFFF"/>
        </w:rPr>
        <w:t xml:space="preserve">, </w:t>
      </w:r>
      <w:r w:rsidR="27DC32DB" w:rsidRPr="6C575184">
        <w:rPr>
          <w:rStyle w:val="normaltextrun"/>
          <w:rFonts w:ascii="Calibri" w:hAnsi="Calibri" w:cs="Calibri"/>
          <w:shd w:val="clear" w:color="auto" w:fill="FFFFFF"/>
        </w:rPr>
        <w:t xml:space="preserve">click “+ create Sub </w:t>
      </w:r>
      <w:r w:rsidR="351F58AB" w:rsidRPr="6C575184">
        <w:rPr>
          <w:rStyle w:val="normaltextrun"/>
          <w:rFonts w:ascii="Calibri" w:hAnsi="Calibri" w:cs="Calibri"/>
          <w:shd w:val="clear" w:color="auto" w:fill="FFFFFF"/>
        </w:rPr>
        <w:t>Form" and</w:t>
      </w:r>
      <w:r w:rsidR="27DC32DB" w:rsidRPr="6C575184">
        <w:rPr>
          <w:rStyle w:val="normaltextrun"/>
          <w:rFonts w:ascii="Calibri" w:hAnsi="Calibri" w:cs="Calibri"/>
          <w:shd w:val="clear" w:color="auto" w:fill="FFFFFF"/>
        </w:rPr>
        <w:t xml:space="preserve"> choose </w:t>
      </w:r>
      <w:r w:rsidR="072EA574" w:rsidRPr="6C575184">
        <w:rPr>
          <w:rStyle w:val="normaltextrun"/>
          <w:rFonts w:ascii="Calibri" w:hAnsi="Calibri" w:cs="Calibri"/>
          <w:shd w:val="clear" w:color="auto" w:fill="FFFFFF"/>
        </w:rPr>
        <w:t>“</w:t>
      </w:r>
      <w:r w:rsidR="27DC32DB" w:rsidRPr="6C575184">
        <w:rPr>
          <w:rStyle w:val="normaltextrun"/>
          <w:rFonts w:ascii="Calibri" w:hAnsi="Calibri" w:cs="Calibri"/>
          <w:shd w:val="clear" w:color="auto" w:fill="FFFFFF"/>
        </w:rPr>
        <w:t xml:space="preserve">Substantial </w:t>
      </w:r>
      <w:r w:rsidR="777BE63F" w:rsidRPr="6C575184">
        <w:rPr>
          <w:rStyle w:val="normaltextrun"/>
          <w:rFonts w:ascii="Calibri" w:hAnsi="Calibri" w:cs="Calibri"/>
          <w:shd w:val="clear" w:color="auto" w:fill="FFFFFF"/>
        </w:rPr>
        <w:t>A</w:t>
      </w:r>
      <w:r w:rsidR="27DC32DB" w:rsidRPr="6C575184">
        <w:rPr>
          <w:rStyle w:val="normaltextrun"/>
          <w:rFonts w:ascii="Calibri" w:hAnsi="Calibri" w:cs="Calibri"/>
          <w:shd w:val="clear" w:color="auto" w:fill="FFFFFF"/>
        </w:rPr>
        <w:t xml:space="preserve">mendment </w:t>
      </w:r>
      <w:r w:rsidR="2277C342" w:rsidRPr="6C575184">
        <w:rPr>
          <w:rStyle w:val="normaltextrun"/>
          <w:rFonts w:ascii="Calibri" w:hAnsi="Calibri" w:cs="Calibri"/>
          <w:shd w:val="clear" w:color="auto" w:fill="FFFFFF"/>
        </w:rPr>
        <w:t>F</w:t>
      </w:r>
      <w:r w:rsidR="27DC32DB" w:rsidRPr="6C575184">
        <w:rPr>
          <w:rStyle w:val="normaltextrun"/>
          <w:rFonts w:ascii="Calibri" w:hAnsi="Calibri" w:cs="Calibri"/>
          <w:shd w:val="clear" w:color="auto" w:fill="FFFFFF"/>
        </w:rPr>
        <w:t>orm</w:t>
      </w:r>
      <w:r w:rsidR="732D1779" w:rsidRPr="6C575184">
        <w:rPr>
          <w:rStyle w:val="normaltextrun"/>
          <w:rFonts w:ascii="Calibri" w:hAnsi="Calibri" w:cs="Calibri"/>
          <w:shd w:val="clear" w:color="auto" w:fill="FFFFFF"/>
        </w:rPr>
        <w:t>.”</w:t>
      </w:r>
      <w:r w:rsidR="27DC32DB" w:rsidRPr="6C575184">
        <w:rPr>
          <w:rStyle w:val="normaltextrun"/>
          <w:rFonts w:ascii="Calibri" w:hAnsi="Calibri" w:cs="Calibri"/>
          <w:shd w:val="clear" w:color="auto" w:fill="FFFFFF"/>
        </w:rPr>
        <w:t xml:space="preserve"> </w:t>
      </w:r>
      <w:r w:rsidR="72CA12B2" w:rsidRPr="6C575184">
        <w:rPr>
          <w:rStyle w:val="normaltextrun"/>
          <w:rFonts w:ascii="Calibri" w:hAnsi="Calibri" w:cs="Calibri"/>
          <w:shd w:val="clear" w:color="auto" w:fill="FFFFFF"/>
        </w:rPr>
        <w:t xml:space="preserve">You can then work through your most recent REAMS form for the application and </w:t>
      </w:r>
      <w:r w:rsidR="2525FD3E" w:rsidRPr="6C575184">
        <w:rPr>
          <w:rStyle w:val="normaltextrun"/>
          <w:rFonts w:ascii="Calibri" w:hAnsi="Calibri" w:cs="Calibri"/>
          <w:shd w:val="clear" w:color="auto" w:fill="FFFFFF"/>
        </w:rPr>
        <w:t xml:space="preserve">make all the changes you need. </w:t>
      </w:r>
    </w:p>
    <w:p w14:paraId="4F6822DA" w14:textId="77777777" w:rsidR="00D14C2A" w:rsidRDefault="00D14C2A" w:rsidP="49FCFF92">
      <w:pPr>
        <w:spacing w:line="240" w:lineRule="auto"/>
        <w:rPr>
          <w:rStyle w:val="normaltextrun"/>
          <w:rFonts w:ascii="Calibri" w:hAnsi="Calibri" w:cs="Calibri"/>
          <w:shd w:val="clear" w:color="auto" w:fill="FFFFFF"/>
        </w:rPr>
      </w:pPr>
      <w:r>
        <w:rPr>
          <w:rStyle w:val="normaltextrun"/>
          <w:rFonts w:ascii="Calibri" w:hAnsi="Calibri" w:cs="Calibri"/>
          <w:shd w:val="clear" w:color="auto" w:fill="FFFFFF"/>
        </w:rPr>
        <w:t>2.</w:t>
      </w:r>
      <w:r w:rsidR="635AA4C4" w:rsidRPr="6C575184">
        <w:rPr>
          <w:rStyle w:val="normaltextrun"/>
          <w:rFonts w:ascii="Calibri" w:hAnsi="Calibri" w:cs="Calibri"/>
          <w:shd w:val="clear" w:color="auto" w:fill="FFFFFF"/>
        </w:rPr>
        <w:t>The system will ask for your amendment number and as mentioned above please add the numbers con</w:t>
      </w:r>
      <w:r w:rsidR="15B68F50" w:rsidRPr="6C575184">
        <w:rPr>
          <w:rStyle w:val="normaltextrun"/>
          <w:rFonts w:ascii="Calibri" w:hAnsi="Calibri" w:cs="Calibri"/>
          <w:shd w:val="clear" w:color="auto" w:fill="FFFFFF"/>
        </w:rPr>
        <w:t>secuti</w:t>
      </w:r>
      <w:r w:rsidR="635AA4C4" w:rsidRPr="6C575184">
        <w:rPr>
          <w:rStyle w:val="normaltextrun"/>
          <w:rFonts w:ascii="Calibri" w:hAnsi="Calibri" w:cs="Calibri"/>
          <w:shd w:val="clear" w:color="auto" w:fill="FFFFFF"/>
        </w:rPr>
        <w:t xml:space="preserve">vely </w:t>
      </w:r>
      <w:r w:rsidR="6CED69CD" w:rsidRPr="6C575184">
        <w:rPr>
          <w:rStyle w:val="normaltextrun"/>
          <w:rFonts w:ascii="Calibri" w:hAnsi="Calibri" w:cs="Calibri"/>
          <w:shd w:val="clear" w:color="auto" w:fill="FFFFFF"/>
        </w:rPr>
        <w:t>irrespective</w:t>
      </w:r>
      <w:r w:rsidR="0FD42B0E" w:rsidRPr="6C575184">
        <w:rPr>
          <w:rStyle w:val="normaltextrun"/>
          <w:rFonts w:ascii="Calibri" w:hAnsi="Calibri" w:cs="Calibri"/>
          <w:shd w:val="clear" w:color="auto" w:fill="FFFFFF"/>
        </w:rPr>
        <w:t xml:space="preserve"> of it </w:t>
      </w:r>
      <w:r w:rsidR="47E21BA5" w:rsidRPr="6C575184">
        <w:rPr>
          <w:rStyle w:val="normaltextrun"/>
          <w:rFonts w:ascii="Calibri" w:hAnsi="Calibri" w:cs="Calibri"/>
          <w:shd w:val="clear" w:color="auto" w:fill="FFFFFF"/>
        </w:rPr>
        <w:t>being</w:t>
      </w:r>
      <w:r w:rsidR="0FD42B0E" w:rsidRPr="6C575184">
        <w:rPr>
          <w:rStyle w:val="normaltextrun"/>
          <w:rFonts w:ascii="Calibri" w:hAnsi="Calibri" w:cs="Calibri"/>
          <w:shd w:val="clear" w:color="auto" w:fill="FFFFFF"/>
        </w:rPr>
        <w:t xml:space="preserve"> a </w:t>
      </w:r>
      <w:r w:rsidR="635AA4C4" w:rsidRPr="6C575184">
        <w:rPr>
          <w:rStyle w:val="normaltextrun"/>
          <w:rFonts w:ascii="Calibri" w:hAnsi="Calibri" w:cs="Calibri"/>
          <w:shd w:val="clear" w:color="auto" w:fill="FFFFFF"/>
        </w:rPr>
        <w:t>s</w:t>
      </w:r>
      <w:r w:rsidR="36641CB7" w:rsidRPr="6C575184">
        <w:rPr>
          <w:rStyle w:val="normaltextrun"/>
          <w:rFonts w:ascii="Calibri" w:hAnsi="Calibri" w:cs="Calibri"/>
          <w:shd w:val="clear" w:color="auto" w:fill="FFFFFF"/>
        </w:rPr>
        <w:t>ub</w:t>
      </w:r>
      <w:r w:rsidR="7DC27084" w:rsidRPr="6C575184">
        <w:rPr>
          <w:rStyle w:val="normaltextrun"/>
          <w:rFonts w:ascii="Calibri" w:hAnsi="Calibri" w:cs="Calibri"/>
          <w:shd w:val="clear" w:color="auto" w:fill="FFFFFF"/>
        </w:rPr>
        <w:t>st</w:t>
      </w:r>
      <w:r w:rsidR="36641CB7" w:rsidRPr="6C575184">
        <w:rPr>
          <w:rStyle w:val="normaltextrun"/>
          <w:rFonts w:ascii="Calibri" w:hAnsi="Calibri" w:cs="Calibri"/>
          <w:shd w:val="clear" w:color="auto" w:fill="FFFFFF"/>
        </w:rPr>
        <w:t>an</w:t>
      </w:r>
      <w:r w:rsidR="7DFB2964" w:rsidRPr="6C575184">
        <w:rPr>
          <w:rStyle w:val="normaltextrun"/>
          <w:rFonts w:ascii="Calibri" w:hAnsi="Calibri" w:cs="Calibri"/>
          <w:shd w:val="clear" w:color="auto" w:fill="FFFFFF"/>
        </w:rPr>
        <w:t>t</w:t>
      </w:r>
      <w:r w:rsidR="36641CB7" w:rsidRPr="6C575184">
        <w:rPr>
          <w:rStyle w:val="normaltextrun"/>
          <w:rFonts w:ascii="Calibri" w:hAnsi="Calibri" w:cs="Calibri"/>
          <w:shd w:val="clear" w:color="auto" w:fill="FFFFFF"/>
        </w:rPr>
        <w:t xml:space="preserve">ial or minor </w:t>
      </w:r>
      <w:r w:rsidR="5340775F" w:rsidRPr="6C575184">
        <w:rPr>
          <w:rStyle w:val="normaltextrun"/>
          <w:rFonts w:ascii="Calibri" w:hAnsi="Calibri" w:cs="Calibri"/>
          <w:shd w:val="clear" w:color="auto" w:fill="FFFFFF"/>
        </w:rPr>
        <w:t>amendment</w:t>
      </w:r>
      <w:r w:rsidR="2F80EAA1" w:rsidRPr="6C575184">
        <w:rPr>
          <w:rStyle w:val="normaltextrun"/>
          <w:rFonts w:ascii="Calibri" w:hAnsi="Calibri" w:cs="Calibri"/>
          <w:shd w:val="clear" w:color="auto" w:fill="FFFFFF"/>
        </w:rPr>
        <w:t xml:space="preserve"> (</w:t>
      </w:r>
      <w:r w:rsidR="059859D0" w:rsidRPr="6C575184">
        <w:rPr>
          <w:rStyle w:val="normaltextrun"/>
          <w:rFonts w:ascii="Calibri" w:hAnsi="Calibri" w:cs="Calibri"/>
          <w:shd w:val="clear" w:color="auto" w:fill="FFFFFF"/>
        </w:rPr>
        <w:t xml:space="preserve">e.g. </w:t>
      </w:r>
      <w:r w:rsidR="2F80EAA1" w:rsidRPr="6C575184">
        <w:rPr>
          <w:rStyle w:val="normaltextrun"/>
          <w:rFonts w:ascii="Calibri" w:hAnsi="Calibri" w:cs="Calibri"/>
          <w:shd w:val="clear" w:color="auto" w:fill="FFFFFF"/>
        </w:rPr>
        <w:t xml:space="preserve">SA-1, SA-2, </w:t>
      </w:r>
      <w:r w:rsidR="37AAB69B" w:rsidRPr="6C575184">
        <w:rPr>
          <w:rStyle w:val="normaltextrun"/>
          <w:rFonts w:ascii="Calibri" w:hAnsi="Calibri" w:cs="Calibri"/>
          <w:shd w:val="clear" w:color="auto" w:fill="FFFFFF"/>
        </w:rPr>
        <w:t>M</w:t>
      </w:r>
      <w:r w:rsidR="2F80EAA1" w:rsidRPr="6C575184">
        <w:rPr>
          <w:rStyle w:val="normaltextrun"/>
          <w:rFonts w:ascii="Calibri" w:hAnsi="Calibri" w:cs="Calibri"/>
          <w:shd w:val="clear" w:color="auto" w:fill="FFFFFF"/>
        </w:rPr>
        <w:t>A-3, SA-4 etc)</w:t>
      </w:r>
      <w:r w:rsidR="36641CB7" w:rsidRPr="6C575184">
        <w:rPr>
          <w:rStyle w:val="normaltextrun"/>
          <w:rFonts w:ascii="Calibri" w:hAnsi="Calibri" w:cs="Calibri"/>
          <w:shd w:val="clear" w:color="auto" w:fill="FFFFFF"/>
        </w:rPr>
        <w:t xml:space="preserve">. </w:t>
      </w:r>
    </w:p>
    <w:p w14:paraId="5B01799A" w14:textId="28C363E0" w:rsidR="00D14C2A" w:rsidRPr="00830043" w:rsidRDefault="00D14C2A" w:rsidP="00D14C2A">
      <w:r w:rsidRPr="00D14C2A">
        <w:rPr>
          <w:rStyle w:val="normaltextrun"/>
          <w:rFonts w:ascii="Calibri" w:hAnsi="Calibri" w:cs="Calibri"/>
          <w:shd w:val="clear" w:color="auto" w:fill="FFFFFF"/>
        </w:rPr>
        <w:t xml:space="preserve">3. </w:t>
      </w:r>
      <w:r>
        <w:t xml:space="preserve">In the Amendment </w:t>
      </w:r>
      <w:r w:rsidRPr="00D14C2A">
        <w:rPr>
          <w:b/>
          <w:bCs/>
        </w:rPr>
        <w:t xml:space="preserve">summary </w:t>
      </w:r>
      <w:proofErr w:type="gramStart"/>
      <w:r>
        <w:t>field</w:t>
      </w:r>
      <w:proofErr w:type="gramEnd"/>
      <w:r>
        <w:t xml:space="preserve"> you should copy and paste the questions that you have changed your answers to on the REAMS application form, also paste the new answers in that field. This will help the Ethics Committee ‘reviewer’ to see where the changes have been made</w:t>
      </w:r>
      <w:r w:rsidR="00F76F20">
        <w:t>.</w:t>
      </w:r>
    </w:p>
    <w:p w14:paraId="1F2F8194" w14:textId="7E3BA0A8" w:rsidR="00D14C2A" w:rsidRDefault="00D14C2A" w:rsidP="49FCFF92">
      <w:pPr>
        <w:spacing w:line="240" w:lineRule="auto"/>
      </w:pPr>
      <w:r>
        <w:rPr>
          <w:rStyle w:val="normaltextrun"/>
          <w:rFonts w:ascii="Calibri" w:hAnsi="Calibri" w:cs="Calibri"/>
          <w:shd w:val="clear" w:color="auto" w:fill="FFFFFF"/>
        </w:rPr>
        <w:t xml:space="preserve">4. </w:t>
      </w:r>
      <w:r w:rsidR="2525FD3E" w:rsidRPr="6C575184">
        <w:rPr>
          <w:rStyle w:val="normaltextrun"/>
          <w:rFonts w:ascii="Calibri" w:hAnsi="Calibri" w:cs="Calibri"/>
          <w:shd w:val="clear" w:color="auto" w:fill="FFFFFF"/>
        </w:rPr>
        <w:t xml:space="preserve">If you are introducing changes in your </w:t>
      </w:r>
      <w:r w:rsidR="7013DD15" w:rsidRPr="6C575184">
        <w:rPr>
          <w:rStyle w:val="normaltextrun"/>
          <w:rFonts w:ascii="Calibri" w:hAnsi="Calibri" w:cs="Calibri"/>
          <w:shd w:val="clear" w:color="auto" w:fill="FFFFFF"/>
        </w:rPr>
        <w:t>supporting</w:t>
      </w:r>
      <w:r w:rsidR="2525FD3E" w:rsidRPr="6C575184">
        <w:rPr>
          <w:rStyle w:val="normaltextrun"/>
          <w:rFonts w:ascii="Calibri" w:hAnsi="Calibri" w:cs="Calibri"/>
          <w:shd w:val="clear" w:color="auto" w:fill="FFFFFF"/>
        </w:rPr>
        <w:t xml:space="preserve"> </w:t>
      </w:r>
      <w:r w:rsidR="6396C447" w:rsidRPr="6C575184">
        <w:rPr>
          <w:rStyle w:val="normaltextrun"/>
          <w:rFonts w:ascii="Calibri" w:hAnsi="Calibri" w:cs="Calibri"/>
          <w:shd w:val="clear" w:color="auto" w:fill="FFFFFF"/>
        </w:rPr>
        <w:t>documents, please</w:t>
      </w:r>
      <w:r w:rsidR="2525FD3E" w:rsidRPr="6C575184">
        <w:rPr>
          <w:rStyle w:val="normaltextrun"/>
          <w:rFonts w:ascii="Calibri" w:hAnsi="Calibri" w:cs="Calibri"/>
          <w:shd w:val="clear" w:color="auto" w:fill="FFFFFF"/>
        </w:rPr>
        <w:t xml:space="preserve"> delete the old </w:t>
      </w:r>
      <w:r w:rsidR="002F47AC">
        <w:rPr>
          <w:rStyle w:val="normaltextrun"/>
          <w:rFonts w:ascii="Calibri" w:hAnsi="Calibri" w:cs="Calibri"/>
          <w:shd w:val="clear" w:color="auto" w:fill="FFFFFF"/>
        </w:rPr>
        <w:t>document(s)</w:t>
      </w:r>
      <w:r w:rsidR="2525FD3E" w:rsidRPr="6C575184">
        <w:rPr>
          <w:rStyle w:val="normaltextrun"/>
          <w:rFonts w:ascii="Calibri" w:hAnsi="Calibri" w:cs="Calibri"/>
          <w:shd w:val="clear" w:color="auto" w:fill="FFFFFF"/>
        </w:rPr>
        <w:t xml:space="preserve"> and upload the new</w:t>
      </w:r>
      <w:r w:rsidR="002F47AC">
        <w:rPr>
          <w:rStyle w:val="normaltextrun"/>
          <w:rFonts w:ascii="Calibri" w:hAnsi="Calibri" w:cs="Calibri"/>
          <w:shd w:val="clear" w:color="auto" w:fill="FFFFFF"/>
        </w:rPr>
        <w:t xml:space="preserve"> document(s)</w:t>
      </w:r>
      <w:r w:rsidR="00C45EEC">
        <w:rPr>
          <w:rStyle w:val="normaltextrun"/>
          <w:rFonts w:ascii="Calibri" w:hAnsi="Calibri" w:cs="Calibri"/>
          <w:shd w:val="clear" w:color="auto" w:fill="FFFFFF"/>
        </w:rPr>
        <w:t xml:space="preserve"> </w:t>
      </w:r>
      <w:r>
        <w:t xml:space="preserve">and </w:t>
      </w:r>
      <w:r w:rsidRPr="47DAEC59">
        <w:rPr>
          <w:highlight w:val="yellow"/>
        </w:rPr>
        <w:t>highlight</w:t>
      </w:r>
      <w:r>
        <w:t xml:space="preserve"> all changes and additions in yellow</w:t>
      </w:r>
      <w:r>
        <w:t>.</w:t>
      </w:r>
    </w:p>
    <w:p w14:paraId="78856100" w14:textId="4839B562" w:rsidR="00F76F20" w:rsidRDefault="00F76F20" w:rsidP="49FCFF92">
      <w:pPr>
        <w:spacing w:line="240" w:lineRule="auto"/>
        <w:rPr>
          <w:rStyle w:val="normaltextrun"/>
          <w:rFonts w:ascii="Calibri" w:hAnsi="Calibri" w:cs="Calibri"/>
          <w:shd w:val="clear" w:color="auto" w:fill="FFFFFF"/>
        </w:rPr>
      </w:pPr>
      <w:r>
        <w:t>5. Complete the remainder of the form and ‘sign’ the declaration. To note, students will also require their supervisor to sign the form before it can be submitted to the Faculty Research Ethics Committee for review.</w:t>
      </w:r>
    </w:p>
    <w:p w14:paraId="5392721A" w14:textId="48421848" w:rsidR="00920F6A" w:rsidRPr="00F26177" w:rsidRDefault="00F76F20" w:rsidP="49FCFF92">
      <w:pPr>
        <w:spacing w:line="240" w:lineRule="auto"/>
        <w:rPr>
          <w:rStyle w:val="normaltextrun"/>
          <w:rFonts w:ascii="Calibri" w:hAnsi="Calibri" w:cs="Calibri"/>
          <w:color w:val="7030A0"/>
        </w:rPr>
      </w:pPr>
      <w:r>
        <w:rPr>
          <w:rStyle w:val="normaltextrun"/>
          <w:rFonts w:ascii="Calibri" w:hAnsi="Calibri" w:cs="Calibri"/>
          <w:shd w:val="clear" w:color="auto" w:fill="FFFFFF"/>
        </w:rPr>
        <w:lastRenderedPageBreak/>
        <w:t xml:space="preserve">6. </w:t>
      </w:r>
      <w:r w:rsidR="14E4BA60" w:rsidRPr="6C575184">
        <w:rPr>
          <w:rStyle w:val="normaltextrun"/>
          <w:rFonts w:ascii="Calibri" w:hAnsi="Calibri" w:cs="Calibri"/>
          <w:shd w:val="clear" w:color="auto" w:fill="FFFFFF"/>
        </w:rPr>
        <w:t>Once you submit your amendment it will be reviewed by the Chair of your Faculty’s</w:t>
      </w:r>
      <w:r w:rsidR="002F47AC">
        <w:rPr>
          <w:rStyle w:val="normaltextrun"/>
          <w:rFonts w:ascii="Calibri" w:hAnsi="Calibri" w:cs="Calibri"/>
          <w:shd w:val="clear" w:color="auto" w:fill="FFFFFF"/>
        </w:rPr>
        <w:t xml:space="preserve"> Research</w:t>
      </w:r>
      <w:r w:rsidR="14E4BA60" w:rsidRPr="6C575184">
        <w:rPr>
          <w:rStyle w:val="normaltextrun"/>
          <w:rFonts w:ascii="Calibri" w:hAnsi="Calibri" w:cs="Calibri"/>
          <w:shd w:val="clear" w:color="auto" w:fill="FFFFFF"/>
        </w:rPr>
        <w:t xml:space="preserve"> Ethics Committee. </w:t>
      </w:r>
      <w:r w:rsidRPr="00C45EEC">
        <w:rPr>
          <w:rStyle w:val="normaltextrun"/>
          <w:rFonts w:ascii="Calibri" w:hAnsi="Calibri" w:cs="Calibri"/>
          <w:b/>
          <w:bCs/>
          <w:shd w:val="clear" w:color="auto" w:fill="FFFFFF"/>
        </w:rPr>
        <w:t>You must wait for confirmation of ethical approval in writing before you implement the amendment.</w:t>
      </w:r>
    </w:p>
    <w:p w14:paraId="0C389957" w14:textId="31FF98A7" w:rsidR="007D6504" w:rsidRPr="00600296" w:rsidRDefault="00600296" w:rsidP="00F26177">
      <w:pPr>
        <w:spacing w:after="0" w:line="240" w:lineRule="auto"/>
        <w:rPr>
          <w:b/>
          <w:sz w:val="24"/>
          <w:szCs w:val="24"/>
        </w:rPr>
      </w:pPr>
      <w:r w:rsidRPr="00F26177">
        <w:rPr>
          <w:rFonts w:cstheme="minorHAnsi"/>
          <w:b/>
          <w:sz w:val="24"/>
          <w:szCs w:val="24"/>
          <w:u w:val="single"/>
        </w:rPr>
        <w:t xml:space="preserve">2.2 </w:t>
      </w:r>
      <w:r w:rsidR="00D674C5" w:rsidRPr="00F26177">
        <w:rPr>
          <w:rFonts w:cstheme="minorHAnsi"/>
          <w:b/>
          <w:sz w:val="24"/>
          <w:szCs w:val="24"/>
          <w:u w:val="single"/>
        </w:rPr>
        <w:t>Substan</w:t>
      </w:r>
      <w:r w:rsidR="00830043" w:rsidRPr="00F26177">
        <w:rPr>
          <w:rFonts w:cstheme="minorHAnsi"/>
          <w:b/>
          <w:sz w:val="24"/>
          <w:szCs w:val="24"/>
          <w:u w:val="single"/>
        </w:rPr>
        <w:t>tial Amendments to projects which</w:t>
      </w:r>
      <w:r w:rsidR="00480B87" w:rsidRPr="00F26177">
        <w:rPr>
          <w:rFonts w:cstheme="minorHAnsi"/>
          <w:b/>
          <w:sz w:val="24"/>
          <w:szCs w:val="24"/>
          <w:u w:val="single"/>
        </w:rPr>
        <w:t xml:space="preserve"> were originally approved</w:t>
      </w:r>
      <w:r w:rsidR="00D674C5" w:rsidRPr="00F26177">
        <w:rPr>
          <w:rFonts w:cstheme="minorHAnsi"/>
          <w:b/>
          <w:sz w:val="24"/>
          <w:szCs w:val="24"/>
          <w:u w:val="single"/>
        </w:rPr>
        <w:t xml:space="preserve"> </w:t>
      </w:r>
      <w:r w:rsidR="00954C15" w:rsidRPr="00F26177">
        <w:rPr>
          <w:rFonts w:cstheme="minorHAnsi"/>
          <w:b/>
          <w:sz w:val="24"/>
          <w:szCs w:val="24"/>
          <w:u w:val="single"/>
        </w:rPr>
        <w:t>before REAMS was launched</w:t>
      </w:r>
      <w:r w:rsidR="0034405C" w:rsidRPr="00F26177">
        <w:rPr>
          <w:rFonts w:cstheme="minorHAnsi"/>
          <w:b/>
          <w:sz w:val="24"/>
          <w:szCs w:val="24"/>
          <w:u w:val="single"/>
        </w:rPr>
        <w:t>:</w:t>
      </w:r>
      <w:r w:rsidR="00D674C5" w:rsidRPr="00600296">
        <w:rPr>
          <w:rFonts w:cstheme="minorHAnsi"/>
          <w:b/>
          <w:sz w:val="24"/>
          <w:szCs w:val="24"/>
          <w:u w:val="single"/>
        </w:rPr>
        <w:t xml:space="preserve"> </w:t>
      </w:r>
      <w:r>
        <w:rPr>
          <w:rFonts w:cstheme="minorHAnsi"/>
          <w:b/>
          <w:sz w:val="24"/>
          <w:szCs w:val="24"/>
          <w:u w:val="single"/>
        </w:rPr>
        <w:br/>
      </w:r>
    </w:p>
    <w:p w14:paraId="60198DB8" w14:textId="75706C1F" w:rsidR="00946EA0" w:rsidRDefault="00946EA0" w:rsidP="005730E7">
      <w:pPr>
        <w:pStyle w:val="ListParagraph"/>
        <w:numPr>
          <w:ilvl w:val="0"/>
          <w:numId w:val="8"/>
        </w:numPr>
        <w:spacing w:after="0" w:line="240" w:lineRule="auto"/>
        <w:contextualSpacing w:val="0"/>
      </w:pPr>
      <w:r>
        <w:t>Take your previous</w:t>
      </w:r>
      <w:r w:rsidR="008A4B2C">
        <w:t>ly approved version of your application.</w:t>
      </w:r>
      <w:r>
        <w:t xml:space="preserve"> That is either your first application, or your latest amendment that you </w:t>
      </w:r>
      <w:r w:rsidR="00211C81">
        <w:t>submitted</w:t>
      </w:r>
      <w:r>
        <w:t xml:space="preserve"> before REAMS started. </w:t>
      </w:r>
    </w:p>
    <w:p w14:paraId="087B1B2F" w14:textId="6118A1DA" w:rsidR="007D6504" w:rsidRDefault="00946EA0" w:rsidP="005730E7">
      <w:pPr>
        <w:pStyle w:val="ListParagraph"/>
        <w:numPr>
          <w:ilvl w:val="0"/>
          <w:numId w:val="8"/>
        </w:numPr>
        <w:spacing w:after="0" w:line="240" w:lineRule="auto"/>
        <w:contextualSpacing w:val="0"/>
      </w:pPr>
      <w:r>
        <w:t xml:space="preserve">Amend all the documents in which you need to make changes and </w:t>
      </w:r>
      <w:r w:rsidR="00E00E71" w:rsidRPr="47DAEC59">
        <w:rPr>
          <w:highlight w:val="yellow"/>
        </w:rPr>
        <w:t>highlight</w:t>
      </w:r>
      <w:r w:rsidR="00E00E71">
        <w:t xml:space="preserve"> all changes and additions in </w:t>
      </w:r>
      <w:r w:rsidR="17680CF6">
        <w:t>yellow and</w:t>
      </w:r>
      <w:r w:rsidR="00E00E71">
        <w:t xml:space="preserve"> delete old parts by </w:t>
      </w:r>
      <w:r w:rsidR="006063D6">
        <w:t>“</w:t>
      </w:r>
      <w:r w:rsidR="00E00E71">
        <w:t>strike</w:t>
      </w:r>
      <w:r w:rsidR="006063D6">
        <w:t xml:space="preserve"> through”</w:t>
      </w:r>
      <w:r w:rsidR="00E00E71">
        <w:t xml:space="preserve"> so that it is possible to see what was there previously.</w:t>
      </w:r>
    </w:p>
    <w:p w14:paraId="632A667D" w14:textId="30FA0C51" w:rsidR="00E62856" w:rsidRDefault="008A4B2C" w:rsidP="005730E7">
      <w:pPr>
        <w:pStyle w:val="ListParagraph"/>
        <w:numPr>
          <w:ilvl w:val="0"/>
          <w:numId w:val="8"/>
        </w:numPr>
        <w:spacing w:after="0" w:line="240" w:lineRule="auto"/>
        <w:contextualSpacing w:val="0"/>
      </w:pPr>
      <w:r>
        <w:t xml:space="preserve">Find the E-mail with your approval letter, or any </w:t>
      </w:r>
      <w:r w:rsidR="7BF4919D">
        <w:t xml:space="preserve">other </w:t>
      </w:r>
      <w:r>
        <w:t>E-mail indicat</w:t>
      </w:r>
      <w:r w:rsidR="04837667">
        <w:t>ing</w:t>
      </w:r>
      <w:r>
        <w:t xml:space="preserve"> the Application ID number (</w:t>
      </w:r>
      <w:r w:rsidR="575F009C">
        <w:t>e.g.,</w:t>
      </w:r>
      <w:r>
        <w:t xml:space="preserve"> FST19127, FHMREC20007, FL18597)</w:t>
      </w:r>
      <w:r w:rsidR="00E62856">
        <w:t xml:space="preserve">. </w:t>
      </w:r>
    </w:p>
    <w:p w14:paraId="1CA6AE81" w14:textId="594B354A" w:rsidR="00E62856" w:rsidRPr="0034405C" w:rsidRDefault="00E62856" w:rsidP="00E62856">
      <w:pPr>
        <w:pStyle w:val="ListParagraph"/>
        <w:numPr>
          <w:ilvl w:val="0"/>
          <w:numId w:val="8"/>
        </w:numPr>
      </w:pPr>
      <w:r>
        <w:t>When</w:t>
      </w:r>
      <w:r w:rsidRPr="0034405C">
        <w:t xml:space="preserve"> you have this information, access REAMS</w:t>
      </w:r>
      <w:r>
        <w:t xml:space="preserve">, </w:t>
      </w:r>
      <w:r w:rsidR="008A4B2C">
        <w:t>“create project” and begin your new application. F</w:t>
      </w:r>
      <w:r w:rsidRPr="0034405C">
        <w:t>ollow through the questions</w:t>
      </w:r>
      <w:r w:rsidR="008718A5">
        <w:t xml:space="preserve"> o</w:t>
      </w:r>
      <w:r w:rsidR="00211C81">
        <w:t>n</w:t>
      </w:r>
      <w:r w:rsidR="008718A5">
        <w:t xml:space="preserve"> the form.</w:t>
      </w:r>
    </w:p>
    <w:p w14:paraId="29066368" w14:textId="6C846B06" w:rsidR="008718A5" w:rsidRDefault="008718A5" w:rsidP="008718A5">
      <w:pPr>
        <w:pStyle w:val="ListParagraph"/>
        <w:numPr>
          <w:ilvl w:val="0"/>
          <w:numId w:val="8"/>
        </w:numPr>
      </w:pPr>
      <w:r>
        <w:t>When you reach the question: “</w:t>
      </w:r>
      <w:r w:rsidR="008A4B2C">
        <w:t xml:space="preserve">Is this an </w:t>
      </w:r>
      <w:r>
        <w:t xml:space="preserve">amendment to a project previously approved </w:t>
      </w:r>
      <w:r w:rsidR="008A4B2C">
        <w:t xml:space="preserve">pre-REAMS by </w:t>
      </w:r>
      <w:r>
        <w:t>Lancaster University</w:t>
      </w:r>
      <w:r w:rsidR="21E80388">
        <w:t>,”</w:t>
      </w:r>
      <w:r w:rsidR="008A4B2C">
        <w:t xml:space="preserve"> </w:t>
      </w:r>
      <w:r w:rsidR="00211C81">
        <w:t>select</w:t>
      </w:r>
      <w:r>
        <w:t xml:space="preserve"> “Yes</w:t>
      </w:r>
      <w:r w:rsidR="3D71F69D">
        <w:t>.”</w:t>
      </w:r>
      <w:r>
        <w:t xml:space="preserve"> </w:t>
      </w:r>
      <w:r w:rsidR="008A4B2C">
        <w:t xml:space="preserve">Then answer the next set of questions. </w:t>
      </w:r>
    </w:p>
    <w:p w14:paraId="75205858" w14:textId="05F60418" w:rsidR="008718A5" w:rsidRDefault="008718A5" w:rsidP="008718A5">
      <w:pPr>
        <w:pStyle w:val="ListParagraph"/>
        <w:numPr>
          <w:ilvl w:val="0"/>
          <w:numId w:val="8"/>
        </w:numPr>
      </w:pPr>
      <w:r>
        <w:t xml:space="preserve">When you reach the question: </w:t>
      </w:r>
      <w:r w:rsidR="006974AE">
        <w:t>“</w:t>
      </w:r>
      <w:r>
        <w:t>Which system was the pr</w:t>
      </w:r>
      <w:r w:rsidR="006974AE">
        <w:t>evious application approved on?” select “</w:t>
      </w:r>
      <w:r>
        <w:t>I confirm this is an amendme</w:t>
      </w:r>
      <w:r w:rsidR="006974AE">
        <w:t xml:space="preserve">nt to a </w:t>
      </w:r>
      <w:r w:rsidR="6278852C">
        <w:t>paper-based</w:t>
      </w:r>
      <w:r w:rsidR="006974AE">
        <w:t xml:space="preserve"> application</w:t>
      </w:r>
      <w:r w:rsidR="5C99287C">
        <w:t>.”</w:t>
      </w:r>
      <w:r w:rsidR="008A4B2C">
        <w:t xml:space="preserve"> You will then </w:t>
      </w:r>
      <w:r w:rsidR="006974AE">
        <w:t>need to provide</w:t>
      </w:r>
      <w:r w:rsidR="008A4B2C">
        <w:t xml:space="preserve"> the previous application ID number and </w:t>
      </w:r>
      <w:r w:rsidR="006974AE">
        <w:t xml:space="preserve">answer </w:t>
      </w:r>
      <w:r w:rsidR="008A4B2C">
        <w:t xml:space="preserve">questions regarding your amendment. </w:t>
      </w:r>
    </w:p>
    <w:p w14:paraId="74EA1C11" w14:textId="7B763AB2" w:rsidR="008718A5" w:rsidRPr="00830043" w:rsidRDefault="006974AE" w:rsidP="008718A5">
      <w:pPr>
        <w:pStyle w:val="ListParagraph"/>
        <w:numPr>
          <w:ilvl w:val="0"/>
          <w:numId w:val="8"/>
        </w:numPr>
      </w:pPr>
      <w:r>
        <w:t xml:space="preserve">Thereafter, </w:t>
      </w:r>
      <w:r w:rsidR="00D14C2A">
        <w:t>REAMS</w:t>
      </w:r>
      <w:r w:rsidR="008718A5">
        <w:t xml:space="preserve"> will direct you on how to </w:t>
      </w:r>
      <w:r w:rsidR="008A4B2C">
        <w:t xml:space="preserve">upload the </w:t>
      </w:r>
      <w:r w:rsidR="00D14C2A">
        <w:t>documents</w:t>
      </w:r>
      <w:r w:rsidR="008A4B2C">
        <w:t xml:space="preserve"> of your amended application. </w:t>
      </w:r>
      <w:r w:rsidR="00B87475">
        <w:t xml:space="preserve">Please upload </w:t>
      </w:r>
      <w:r w:rsidR="00B87475" w:rsidRPr="47DAEC59">
        <w:rPr>
          <w:b/>
          <w:bCs/>
        </w:rPr>
        <w:t>all</w:t>
      </w:r>
      <w:r w:rsidR="00B87475">
        <w:t xml:space="preserve"> </w:t>
      </w:r>
      <w:r w:rsidR="00D14C2A">
        <w:t>documents</w:t>
      </w:r>
      <w:r w:rsidR="00B87475">
        <w:t xml:space="preserve"> that are part of your application, that means those </w:t>
      </w:r>
      <w:r w:rsidR="00D14C2A">
        <w:t>documents</w:t>
      </w:r>
      <w:r w:rsidR="00B87475">
        <w:t xml:space="preserve"> </w:t>
      </w:r>
      <w:r w:rsidR="2DF80529">
        <w:t>where</w:t>
      </w:r>
      <w:r w:rsidR="00B87475">
        <w:t xml:space="preserve"> you</w:t>
      </w:r>
      <w:r w:rsidR="00D14C2A">
        <w:t xml:space="preserve"> made</w:t>
      </w:r>
      <w:r w:rsidR="00B87475">
        <w:t xml:space="preserve"> changes (amended) as well as those </w:t>
      </w:r>
      <w:r w:rsidR="00D14C2A">
        <w:t>documents</w:t>
      </w:r>
      <w:r w:rsidR="00B87475">
        <w:t xml:space="preserve"> that were </w:t>
      </w:r>
      <w:r w:rsidR="00D14C2A">
        <w:t xml:space="preserve">not </w:t>
      </w:r>
      <w:r w:rsidR="00B87475">
        <w:t xml:space="preserve">changed. This is </w:t>
      </w:r>
      <w:r>
        <w:t xml:space="preserve">necessary as your application has not </w:t>
      </w:r>
      <w:r w:rsidR="00B87475">
        <w:t xml:space="preserve">previously been added into REAMS. </w:t>
      </w:r>
      <w:r w:rsidR="008A4B2C">
        <w:t xml:space="preserve">When uploading the </w:t>
      </w:r>
      <w:r w:rsidR="00D14C2A">
        <w:t>document(s)</w:t>
      </w:r>
      <w:r w:rsidR="008A4B2C">
        <w:t xml:space="preserve"> </w:t>
      </w:r>
      <w:r w:rsidR="00B87475">
        <w:t xml:space="preserve">in the respective fields, </w:t>
      </w:r>
      <w:r w:rsidR="008A4B2C">
        <w:t xml:space="preserve">please indicate </w:t>
      </w:r>
      <w:r w:rsidR="00B87475">
        <w:t xml:space="preserve">in the field version number </w:t>
      </w:r>
      <w:r w:rsidR="008A4B2C">
        <w:t xml:space="preserve">if the </w:t>
      </w:r>
      <w:r w:rsidR="00D14C2A">
        <w:t>document</w:t>
      </w:r>
      <w:r w:rsidR="008A4B2C">
        <w:t xml:space="preserve"> h</w:t>
      </w:r>
      <w:r w:rsidR="00B87475">
        <w:t xml:space="preserve">as been amended (write: “amended”) or if the </w:t>
      </w:r>
      <w:r w:rsidR="00D14C2A">
        <w:t>document</w:t>
      </w:r>
      <w:r w:rsidR="00B87475">
        <w:t xml:space="preserve"> is still identical to your old application (write: “original”).</w:t>
      </w:r>
    </w:p>
    <w:p w14:paraId="1D08EE2E" w14:textId="7AAFE679" w:rsidR="00E62856" w:rsidRDefault="00B87475" w:rsidP="005730E7">
      <w:pPr>
        <w:pStyle w:val="ListParagraph"/>
        <w:numPr>
          <w:ilvl w:val="0"/>
          <w:numId w:val="8"/>
        </w:numPr>
        <w:spacing w:after="0" w:line="240" w:lineRule="auto"/>
        <w:contextualSpacing w:val="0"/>
      </w:pPr>
      <w:r>
        <w:t xml:space="preserve">Accept all declarations and sign the form, it will then </w:t>
      </w:r>
      <w:r w:rsidR="727F4E9C">
        <w:t xml:space="preserve">be </w:t>
      </w:r>
      <w:r>
        <w:t xml:space="preserve">automatically </w:t>
      </w:r>
      <w:r w:rsidR="55474E40">
        <w:t>sent</w:t>
      </w:r>
      <w:r>
        <w:t xml:space="preserve"> to the R</w:t>
      </w:r>
      <w:r w:rsidR="0899FEB2">
        <w:t>esearch Ethics Officer</w:t>
      </w:r>
      <w:r>
        <w:t>, or if applicable to your supervisor</w:t>
      </w:r>
      <w:r w:rsidR="04E6CAEA">
        <w:t>.</w:t>
      </w:r>
      <w:r w:rsidR="00F76F20">
        <w:t xml:space="preserve"> </w:t>
      </w:r>
    </w:p>
    <w:p w14:paraId="74F4DBD9" w14:textId="2951D820" w:rsidR="00F76F20" w:rsidRPr="00F76F20" w:rsidRDefault="00F76F20" w:rsidP="00F76F20">
      <w:pPr>
        <w:pStyle w:val="ListParagraph"/>
        <w:numPr>
          <w:ilvl w:val="0"/>
          <w:numId w:val="8"/>
        </w:numPr>
        <w:spacing w:line="240" w:lineRule="auto"/>
        <w:rPr>
          <w:rStyle w:val="normaltextrun"/>
          <w:rFonts w:ascii="Calibri" w:hAnsi="Calibri" w:cs="Calibri"/>
          <w:shd w:val="clear" w:color="auto" w:fill="FFFFFF"/>
        </w:rPr>
      </w:pPr>
      <w:r>
        <w:t>To note, students will also require their supervisor to sign the form before it can be submitted to the Faculty Research Ethics Committee for review</w:t>
      </w:r>
      <w:r>
        <w:t>.</w:t>
      </w:r>
    </w:p>
    <w:p w14:paraId="64F9D2E9" w14:textId="4120FBCE" w:rsidR="00F76F20" w:rsidRPr="00C45EEC" w:rsidRDefault="00F76F20" w:rsidP="005730E7">
      <w:pPr>
        <w:pStyle w:val="ListParagraph"/>
        <w:numPr>
          <w:ilvl w:val="0"/>
          <w:numId w:val="8"/>
        </w:numPr>
        <w:spacing w:after="0" w:line="240" w:lineRule="auto"/>
        <w:contextualSpacing w:val="0"/>
        <w:rPr>
          <w:rStyle w:val="normaltextrun"/>
          <w:b/>
          <w:bCs/>
        </w:rPr>
      </w:pPr>
      <w:r w:rsidRPr="6C575184">
        <w:rPr>
          <w:rStyle w:val="normaltextrun"/>
          <w:rFonts w:ascii="Calibri" w:hAnsi="Calibri" w:cs="Calibri"/>
          <w:shd w:val="clear" w:color="auto" w:fill="FFFFFF"/>
        </w:rPr>
        <w:t>Once you submit your amendment it will be reviewed by the Chair of your Faculty’s</w:t>
      </w:r>
      <w:r>
        <w:rPr>
          <w:rStyle w:val="normaltextrun"/>
          <w:rFonts w:ascii="Calibri" w:hAnsi="Calibri" w:cs="Calibri"/>
          <w:shd w:val="clear" w:color="auto" w:fill="FFFFFF"/>
        </w:rPr>
        <w:t xml:space="preserve"> Research</w:t>
      </w:r>
      <w:r w:rsidRPr="6C575184">
        <w:rPr>
          <w:rStyle w:val="normaltextrun"/>
          <w:rFonts w:ascii="Calibri" w:hAnsi="Calibri" w:cs="Calibri"/>
          <w:shd w:val="clear" w:color="auto" w:fill="FFFFFF"/>
        </w:rPr>
        <w:t xml:space="preserve"> Ethics Committee. </w:t>
      </w:r>
      <w:r w:rsidRPr="00C45EEC">
        <w:rPr>
          <w:rStyle w:val="normaltextrun"/>
          <w:rFonts w:ascii="Calibri" w:hAnsi="Calibri" w:cs="Calibri"/>
          <w:b/>
          <w:bCs/>
          <w:shd w:val="clear" w:color="auto" w:fill="FFFFFF"/>
        </w:rPr>
        <w:t>You must wait for confirmation of ethical approval in writing before you implement the amendment.</w:t>
      </w:r>
    </w:p>
    <w:p w14:paraId="781F4A9D" w14:textId="77777777" w:rsidR="00DA7CA8" w:rsidRPr="00DA7CA8" w:rsidRDefault="00DA7CA8" w:rsidP="00DA7CA8"/>
    <w:p w14:paraId="7FFD7B6C" w14:textId="77777777" w:rsidR="00DA7CA8" w:rsidRPr="00DA7CA8" w:rsidRDefault="00DA7CA8" w:rsidP="00DA7CA8"/>
    <w:p w14:paraId="2D2AC707" w14:textId="77777777" w:rsidR="00DA7CA8" w:rsidRPr="00DA7CA8" w:rsidRDefault="00DA7CA8" w:rsidP="00DA7CA8"/>
    <w:p w14:paraId="046B672A" w14:textId="77777777" w:rsidR="00DA7CA8" w:rsidRPr="00DA7CA8" w:rsidRDefault="00DA7CA8" w:rsidP="00DA7CA8"/>
    <w:p w14:paraId="5F97FDAA" w14:textId="77777777" w:rsidR="00DA7CA8" w:rsidRPr="00DA7CA8" w:rsidRDefault="00DA7CA8" w:rsidP="00DA7CA8"/>
    <w:p w14:paraId="32DC0496" w14:textId="77777777" w:rsidR="00DA7CA8" w:rsidRPr="00DA7CA8" w:rsidRDefault="00DA7CA8" w:rsidP="00DA7CA8"/>
    <w:p w14:paraId="0E599F38" w14:textId="77777777" w:rsidR="00DA7CA8" w:rsidRPr="00DA7CA8" w:rsidRDefault="00DA7CA8" w:rsidP="00DA7CA8"/>
    <w:p w14:paraId="24118FAD" w14:textId="77777777" w:rsidR="00DA7CA8" w:rsidRPr="00DA7CA8" w:rsidRDefault="00DA7CA8" w:rsidP="00DA7CA8"/>
    <w:p w14:paraId="31BE54F7" w14:textId="77777777" w:rsidR="00DA7CA8" w:rsidRPr="00DA7CA8" w:rsidRDefault="00DA7CA8" w:rsidP="00DA7CA8"/>
    <w:p w14:paraId="21009588" w14:textId="77777777" w:rsidR="00DA7CA8" w:rsidRPr="00DA7CA8" w:rsidRDefault="00DA7CA8" w:rsidP="00DA7CA8"/>
    <w:p w14:paraId="665DFA32" w14:textId="69D972B3" w:rsidR="00DA7CA8" w:rsidRPr="00DA7CA8" w:rsidRDefault="00DA7CA8" w:rsidP="00DA7CA8">
      <w:pPr>
        <w:ind w:firstLine="720"/>
      </w:pPr>
      <w:r>
        <w:t>Updated 30-10-2024</w:t>
      </w:r>
    </w:p>
    <w:sectPr w:rsidR="00DA7CA8" w:rsidRPr="00DA7CA8" w:rsidSect="00040996">
      <w:headerReference w:type="even" r:id="rId11"/>
      <w:headerReference w:type="default" r:id="rId12"/>
      <w:headerReference w:type="first" r:id="rId13"/>
      <w:pgSz w:w="11906" w:h="16838" w:code="9"/>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3646E" w14:textId="77777777" w:rsidR="00824667" w:rsidRDefault="00824667" w:rsidP="006A7077">
      <w:pPr>
        <w:spacing w:after="0" w:line="240" w:lineRule="auto"/>
      </w:pPr>
      <w:r>
        <w:separator/>
      </w:r>
    </w:p>
  </w:endnote>
  <w:endnote w:type="continuationSeparator" w:id="0">
    <w:p w14:paraId="7235B832" w14:textId="77777777" w:rsidR="00824667" w:rsidRDefault="00824667" w:rsidP="006A7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7779B" w14:textId="77777777" w:rsidR="00824667" w:rsidRDefault="00824667" w:rsidP="006A7077">
      <w:pPr>
        <w:spacing w:after="0" w:line="240" w:lineRule="auto"/>
      </w:pPr>
      <w:r>
        <w:separator/>
      </w:r>
    </w:p>
  </w:footnote>
  <w:footnote w:type="continuationSeparator" w:id="0">
    <w:p w14:paraId="5564C260" w14:textId="77777777" w:rsidR="00824667" w:rsidRDefault="00824667" w:rsidP="006A7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122C" w14:textId="7F7A89C1" w:rsidR="006A7077" w:rsidRDefault="006A7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B2BF1" w14:textId="1B039AEB" w:rsidR="006A7077" w:rsidRPr="00D674C5" w:rsidRDefault="006A7077" w:rsidP="00D674C5">
    <w:pPr>
      <w:pStyle w:val="Heade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E2E9" w14:textId="0341698A" w:rsidR="006A7077" w:rsidRDefault="006A7077">
    <w:pPr>
      <w:pStyle w:val="Header"/>
    </w:pPr>
  </w:p>
</w:hdr>
</file>

<file path=word/intelligence.xml><?xml version="1.0" encoding="utf-8"?>
<int:Intelligence xmlns:int="http://schemas.microsoft.com/office/intelligence/2019/intelligence">
  <int:IntelligenceSettings/>
  <int:Manifest>
    <int:ParagraphRange paragraphId="179633990" textId="762283093" start="22" length="20" invalidationStart="22" invalidationLength="20" id="8FvVJLjW"/>
    <int:ParagraphRange paragraphId="1298729401" textId="868939314" start="230" length="12" invalidationStart="230" invalidationLength="12" id="tpjYGAxE"/>
    <int:ParagraphRange paragraphId="127040728" textId="1132563228" start="190" length="10" invalidationStart="190" invalidationLength="10" id="G0PfSDyJ"/>
  </int:Manifest>
  <int:Observations>
    <int:Content id="8FvVJLjW">
      <int:Rejection type="LegacyProofing"/>
    </int:Content>
    <int:Content id="tpjYGAxE">
      <int:Rejection type="LegacyProofing"/>
    </int:Content>
    <int:Content id="G0PfSDy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0F3F"/>
    <w:multiLevelType w:val="multilevel"/>
    <w:tmpl w:val="1CC63042"/>
    <w:lvl w:ilvl="0">
      <w:start w:val="1"/>
      <w:numFmt w:val="decimal"/>
      <w:lvlText w:val="%1."/>
      <w:lvlJc w:val="left"/>
      <w:pPr>
        <w:ind w:left="720" w:hanging="360"/>
      </w:pPr>
      <w:rPr>
        <w:rFonts w:hint="default"/>
      </w:rPr>
    </w:lvl>
    <w:lvl w:ilvl="1">
      <w:start w:val="2"/>
      <w:numFmt w:val="decimal"/>
      <w:isLgl/>
      <w:lvlText w:val="%1.%2"/>
      <w:lvlJc w:val="left"/>
      <w:pPr>
        <w:ind w:left="1440" w:hanging="360"/>
      </w:pPr>
      <w:rPr>
        <w:rFonts w:hint="default"/>
        <w:b/>
        <w:u w:val="single"/>
      </w:rPr>
    </w:lvl>
    <w:lvl w:ilvl="2">
      <w:start w:val="1"/>
      <w:numFmt w:val="decimal"/>
      <w:isLgl/>
      <w:lvlText w:val="%1.%2.%3"/>
      <w:lvlJc w:val="left"/>
      <w:pPr>
        <w:ind w:left="2520" w:hanging="720"/>
      </w:pPr>
      <w:rPr>
        <w:rFonts w:hint="default"/>
        <w:b/>
        <w:u w:val="single"/>
      </w:rPr>
    </w:lvl>
    <w:lvl w:ilvl="3">
      <w:start w:val="1"/>
      <w:numFmt w:val="decimal"/>
      <w:isLgl/>
      <w:lvlText w:val="%1.%2.%3.%4"/>
      <w:lvlJc w:val="left"/>
      <w:pPr>
        <w:ind w:left="3240" w:hanging="720"/>
      </w:pPr>
      <w:rPr>
        <w:rFonts w:hint="default"/>
        <w:b/>
        <w:u w:val="single"/>
      </w:rPr>
    </w:lvl>
    <w:lvl w:ilvl="4">
      <w:start w:val="1"/>
      <w:numFmt w:val="decimal"/>
      <w:isLgl/>
      <w:lvlText w:val="%1.%2.%3.%4.%5"/>
      <w:lvlJc w:val="left"/>
      <w:pPr>
        <w:ind w:left="4320" w:hanging="1080"/>
      </w:pPr>
      <w:rPr>
        <w:rFonts w:hint="default"/>
        <w:b/>
        <w:u w:val="single"/>
      </w:rPr>
    </w:lvl>
    <w:lvl w:ilvl="5">
      <w:start w:val="1"/>
      <w:numFmt w:val="decimal"/>
      <w:isLgl/>
      <w:lvlText w:val="%1.%2.%3.%4.%5.%6"/>
      <w:lvlJc w:val="left"/>
      <w:pPr>
        <w:ind w:left="5040" w:hanging="1080"/>
      </w:pPr>
      <w:rPr>
        <w:rFonts w:hint="default"/>
        <w:b/>
        <w:u w:val="single"/>
      </w:rPr>
    </w:lvl>
    <w:lvl w:ilvl="6">
      <w:start w:val="1"/>
      <w:numFmt w:val="decimal"/>
      <w:isLgl/>
      <w:lvlText w:val="%1.%2.%3.%4.%5.%6.%7"/>
      <w:lvlJc w:val="left"/>
      <w:pPr>
        <w:ind w:left="6120" w:hanging="1440"/>
      </w:pPr>
      <w:rPr>
        <w:rFonts w:hint="default"/>
        <w:b/>
        <w:u w:val="single"/>
      </w:rPr>
    </w:lvl>
    <w:lvl w:ilvl="7">
      <w:start w:val="1"/>
      <w:numFmt w:val="decimal"/>
      <w:isLgl/>
      <w:lvlText w:val="%1.%2.%3.%4.%5.%6.%7.%8"/>
      <w:lvlJc w:val="left"/>
      <w:pPr>
        <w:ind w:left="6840" w:hanging="1440"/>
      </w:pPr>
      <w:rPr>
        <w:rFonts w:hint="default"/>
        <w:b/>
        <w:u w:val="single"/>
      </w:rPr>
    </w:lvl>
    <w:lvl w:ilvl="8">
      <w:start w:val="1"/>
      <w:numFmt w:val="decimal"/>
      <w:isLgl/>
      <w:lvlText w:val="%1.%2.%3.%4.%5.%6.%7.%8.%9"/>
      <w:lvlJc w:val="left"/>
      <w:pPr>
        <w:ind w:left="7560" w:hanging="1440"/>
      </w:pPr>
      <w:rPr>
        <w:rFonts w:hint="default"/>
        <w:b/>
        <w:u w:val="single"/>
      </w:rPr>
    </w:lvl>
  </w:abstractNum>
  <w:abstractNum w:abstractNumId="1" w15:restartNumberingAfterBreak="0">
    <w:nsid w:val="0B9A47B9"/>
    <w:multiLevelType w:val="hybridMultilevel"/>
    <w:tmpl w:val="033E9A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14F87"/>
    <w:multiLevelType w:val="multilevel"/>
    <w:tmpl w:val="73A87AD4"/>
    <w:lvl w:ilvl="0">
      <w:start w:val="2"/>
      <w:numFmt w:val="decimal"/>
      <w:lvlText w:val="%1."/>
      <w:lvlJc w:val="left"/>
      <w:pPr>
        <w:ind w:left="360" w:hanging="360"/>
      </w:pPr>
      <w:rPr>
        <w:rFonts w:cstheme="minorHAnsi" w:hint="default"/>
        <w:b w:val="0"/>
        <w:u w:val="single"/>
      </w:rPr>
    </w:lvl>
    <w:lvl w:ilvl="1">
      <w:start w:val="2"/>
      <w:numFmt w:val="decimal"/>
      <w:lvlText w:val="%1.%2."/>
      <w:lvlJc w:val="left"/>
      <w:pPr>
        <w:ind w:left="1440" w:hanging="720"/>
      </w:pPr>
      <w:rPr>
        <w:rFonts w:cstheme="minorHAnsi" w:hint="default"/>
        <w:b w:val="0"/>
        <w:u w:val="single"/>
      </w:rPr>
    </w:lvl>
    <w:lvl w:ilvl="2">
      <w:start w:val="1"/>
      <w:numFmt w:val="decimal"/>
      <w:lvlText w:val="%1.%2.%3."/>
      <w:lvlJc w:val="left"/>
      <w:pPr>
        <w:ind w:left="2160" w:hanging="720"/>
      </w:pPr>
      <w:rPr>
        <w:rFonts w:cstheme="minorHAnsi" w:hint="default"/>
        <w:b w:val="0"/>
        <w:u w:val="single"/>
      </w:rPr>
    </w:lvl>
    <w:lvl w:ilvl="3">
      <w:start w:val="1"/>
      <w:numFmt w:val="decimal"/>
      <w:lvlText w:val="%1.%2.%3.%4."/>
      <w:lvlJc w:val="left"/>
      <w:pPr>
        <w:ind w:left="3240" w:hanging="1080"/>
      </w:pPr>
      <w:rPr>
        <w:rFonts w:cstheme="minorHAnsi" w:hint="default"/>
        <w:b w:val="0"/>
        <w:u w:val="single"/>
      </w:rPr>
    </w:lvl>
    <w:lvl w:ilvl="4">
      <w:start w:val="1"/>
      <w:numFmt w:val="decimal"/>
      <w:lvlText w:val="%1.%2.%3.%4.%5."/>
      <w:lvlJc w:val="left"/>
      <w:pPr>
        <w:ind w:left="3960" w:hanging="1080"/>
      </w:pPr>
      <w:rPr>
        <w:rFonts w:cstheme="minorHAnsi" w:hint="default"/>
        <w:b w:val="0"/>
        <w:u w:val="single"/>
      </w:rPr>
    </w:lvl>
    <w:lvl w:ilvl="5">
      <w:start w:val="1"/>
      <w:numFmt w:val="decimal"/>
      <w:lvlText w:val="%1.%2.%3.%4.%5.%6."/>
      <w:lvlJc w:val="left"/>
      <w:pPr>
        <w:ind w:left="5040" w:hanging="1440"/>
      </w:pPr>
      <w:rPr>
        <w:rFonts w:cstheme="minorHAnsi" w:hint="default"/>
        <w:b w:val="0"/>
        <w:u w:val="single"/>
      </w:rPr>
    </w:lvl>
    <w:lvl w:ilvl="6">
      <w:start w:val="1"/>
      <w:numFmt w:val="decimal"/>
      <w:lvlText w:val="%1.%2.%3.%4.%5.%6.%7."/>
      <w:lvlJc w:val="left"/>
      <w:pPr>
        <w:ind w:left="5760" w:hanging="1440"/>
      </w:pPr>
      <w:rPr>
        <w:rFonts w:cstheme="minorHAnsi" w:hint="default"/>
        <w:b w:val="0"/>
        <w:u w:val="single"/>
      </w:rPr>
    </w:lvl>
    <w:lvl w:ilvl="7">
      <w:start w:val="1"/>
      <w:numFmt w:val="decimal"/>
      <w:lvlText w:val="%1.%2.%3.%4.%5.%6.%7.%8."/>
      <w:lvlJc w:val="left"/>
      <w:pPr>
        <w:ind w:left="6840" w:hanging="1800"/>
      </w:pPr>
      <w:rPr>
        <w:rFonts w:cstheme="minorHAnsi" w:hint="default"/>
        <w:b w:val="0"/>
        <w:u w:val="single"/>
      </w:rPr>
    </w:lvl>
    <w:lvl w:ilvl="8">
      <w:start w:val="1"/>
      <w:numFmt w:val="decimal"/>
      <w:lvlText w:val="%1.%2.%3.%4.%5.%6.%7.%8.%9."/>
      <w:lvlJc w:val="left"/>
      <w:pPr>
        <w:ind w:left="7560" w:hanging="1800"/>
      </w:pPr>
      <w:rPr>
        <w:rFonts w:cstheme="minorHAnsi" w:hint="default"/>
        <w:b w:val="0"/>
        <w:u w:val="single"/>
      </w:rPr>
    </w:lvl>
  </w:abstractNum>
  <w:abstractNum w:abstractNumId="3" w15:restartNumberingAfterBreak="0">
    <w:nsid w:val="10B803B8"/>
    <w:multiLevelType w:val="hybridMultilevel"/>
    <w:tmpl w:val="B38A4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07A1A"/>
    <w:multiLevelType w:val="hybridMultilevel"/>
    <w:tmpl w:val="0FB4D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770442"/>
    <w:multiLevelType w:val="hybridMultilevel"/>
    <w:tmpl w:val="F2461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566C6A"/>
    <w:multiLevelType w:val="hybridMultilevel"/>
    <w:tmpl w:val="50065E4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206F7907"/>
    <w:multiLevelType w:val="hybridMultilevel"/>
    <w:tmpl w:val="7FE4B6D2"/>
    <w:lvl w:ilvl="0" w:tplc="7E66AF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BD7EC3"/>
    <w:multiLevelType w:val="hybridMultilevel"/>
    <w:tmpl w:val="9300FA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9" w15:restartNumberingAfterBreak="0">
    <w:nsid w:val="35721E44"/>
    <w:multiLevelType w:val="hybridMultilevel"/>
    <w:tmpl w:val="DC4E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E6004E"/>
    <w:multiLevelType w:val="multilevel"/>
    <w:tmpl w:val="73A87AD4"/>
    <w:lvl w:ilvl="0">
      <w:start w:val="2"/>
      <w:numFmt w:val="decimal"/>
      <w:lvlText w:val="%1."/>
      <w:lvlJc w:val="left"/>
      <w:pPr>
        <w:ind w:left="360" w:hanging="360"/>
      </w:pPr>
      <w:rPr>
        <w:rFonts w:cstheme="minorHAnsi" w:hint="default"/>
        <w:b w:val="0"/>
        <w:u w:val="single"/>
      </w:rPr>
    </w:lvl>
    <w:lvl w:ilvl="1">
      <w:start w:val="2"/>
      <w:numFmt w:val="decimal"/>
      <w:lvlText w:val="%1.%2."/>
      <w:lvlJc w:val="left"/>
      <w:pPr>
        <w:ind w:left="1440" w:hanging="720"/>
      </w:pPr>
      <w:rPr>
        <w:rFonts w:cstheme="minorHAnsi" w:hint="default"/>
        <w:b w:val="0"/>
        <w:u w:val="single"/>
      </w:rPr>
    </w:lvl>
    <w:lvl w:ilvl="2">
      <w:start w:val="1"/>
      <w:numFmt w:val="decimal"/>
      <w:lvlText w:val="%1.%2.%3."/>
      <w:lvlJc w:val="left"/>
      <w:pPr>
        <w:ind w:left="2160" w:hanging="720"/>
      </w:pPr>
      <w:rPr>
        <w:rFonts w:cstheme="minorHAnsi" w:hint="default"/>
        <w:b w:val="0"/>
        <w:u w:val="single"/>
      </w:rPr>
    </w:lvl>
    <w:lvl w:ilvl="3">
      <w:start w:val="1"/>
      <w:numFmt w:val="decimal"/>
      <w:lvlText w:val="%1.%2.%3.%4."/>
      <w:lvlJc w:val="left"/>
      <w:pPr>
        <w:ind w:left="3240" w:hanging="1080"/>
      </w:pPr>
      <w:rPr>
        <w:rFonts w:cstheme="minorHAnsi" w:hint="default"/>
        <w:b w:val="0"/>
        <w:u w:val="single"/>
      </w:rPr>
    </w:lvl>
    <w:lvl w:ilvl="4">
      <w:start w:val="1"/>
      <w:numFmt w:val="decimal"/>
      <w:lvlText w:val="%1.%2.%3.%4.%5."/>
      <w:lvlJc w:val="left"/>
      <w:pPr>
        <w:ind w:left="3960" w:hanging="1080"/>
      </w:pPr>
      <w:rPr>
        <w:rFonts w:cstheme="minorHAnsi" w:hint="default"/>
        <w:b w:val="0"/>
        <w:u w:val="single"/>
      </w:rPr>
    </w:lvl>
    <w:lvl w:ilvl="5">
      <w:start w:val="1"/>
      <w:numFmt w:val="decimal"/>
      <w:lvlText w:val="%1.%2.%3.%4.%5.%6."/>
      <w:lvlJc w:val="left"/>
      <w:pPr>
        <w:ind w:left="5040" w:hanging="1440"/>
      </w:pPr>
      <w:rPr>
        <w:rFonts w:cstheme="minorHAnsi" w:hint="default"/>
        <w:b w:val="0"/>
        <w:u w:val="single"/>
      </w:rPr>
    </w:lvl>
    <w:lvl w:ilvl="6">
      <w:start w:val="1"/>
      <w:numFmt w:val="decimal"/>
      <w:lvlText w:val="%1.%2.%3.%4.%5.%6.%7."/>
      <w:lvlJc w:val="left"/>
      <w:pPr>
        <w:ind w:left="5760" w:hanging="1440"/>
      </w:pPr>
      <w:rPr>
        <w:rFonts w:cstheme="minorHAnsi" w:hint="default"/>
        <w:b w:val="0"/>
        <w:u w:val="single"/>
      </w:rPr>
    </w:lvl>
    <w:lvl w:ilvl="7">
      <w:start w:val="1"/>
      <w:numFmt w:val="decimal"/>
      <w:lvlText w:val="%1.%2.%3.%4.%5.%6.%7.%8."/>
      <w:lvlJc w:val="left"/>
      <w:pPr>
        <w:ind w:left="6840" w:hanging="1800"/>
      </w:pPr>
      <w:rPr>
        <w:rFonts w:cstheme="minorHAnsi" w:hint="default"/>
        <w:b w:val="0"/>
        <w:u w:val="single"/>
      </w:rPr>
    </w:lvl>
    <w:lvl w:ilvl="8">
      <w:start w:val="1"/>
      <w:numFmt w:val="decimal"/>
      <w:lvlText w:val="%1.%2.%3.%4.%5.%6.%7.%8.%9."/>
      <w:lvlJc w:val="left"/>
      <w:pPr>
        <w:ind w:left="7560" w:hanging="1800"/>
      </w:pPr>
      <w:rPr>
        <w:rFonts w:cstheme="minorHAnsi" w:hint="default"/>
        <w:b w:val="0"/>
        <w:u w:val="single"/>
      </w:rPr>
    </w:lvl>
  </w:abstractNum>
  <w:abstractNum w:abstractNumId="11" w15:restartNumberingAfterBreak="0">
    <w:nsid w:val="40FA7C72"/>
    <w:multiLevelType w:val="hybridMultilevel"/>
    <w:tmpl w:val="103C1ADE"/>
    <w:lvl w:ilvl="0" w:tplc="625A6A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1111B5"/>
    <w:multiLevelType w:val="hybridMultilevel"/>
    <w:tmpl w:val="EE3E57AC"/>
    <w:lvl w:ilvl="0" w:tplc="04070019">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E7C7866"/>
    <w:multiLevelType w:val="hybridMultilevel"/>
    <w:tmpl w:val="D166F506"/>
    <w:lvl w:ilvl="0" w:tplc="7BA84D2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E802D6F"/>
    <w:multiLevelType w:val="hybridMultilevel"/>
    <w:tmpl w:val="2C10D6F6"/>
    <w:lvl w:ilvl="0" w:tplc="FEC6A0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B4E654B"/>
    <w:multiLevelType w:val="hybridMultilevel"/>
    <w:tmpl w:val="7C7C0178"/>
    <w:lvl w:ilvl="0" w:tplc="3DE286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077252"/>
    <w:multiLevelType w:val="hybridMultilevel"/>
    <w:tmpl w:val="C9DC8CEC"/>
    <w:lvl w:ilvl="0" w:tplc="78165C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BD277D"/>
    <w:multiLevelType w:val="hybridMultilevel"/>
    <w:tmpl w:val="C5E20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927560"/>
    <w:multiLevelType w:val="hybridMultilevel"/>
    <w:tmpl w:val="189A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E2023"/>
    <w:multiLevelType w:val="hybridMultilevel"/>
    <w:tmpl w:val="AA3C3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168650">
    <w:abstractNumId w:val="17"/>
  </w:num>
  <w:num w:numId="2" w16cid:durableId="325211267">
    <w:abstractNumId w:val="8"/>
  </w:num>
  <w:num w:numId="3" w16cid:durableId="42679138">
    <w:abstractNumId w:val="5"/>
  </w:num>
  <w:num w:numId="4" w16cid:durableId="1286697084">
    <w:abstractNumId w:val="4"/>
  </w:num>
  <w:num w:numId="5" w16cid:durableId="1082947675">
    <w:abstractNumId w:val="18"/>
  </w:num>
  <w:num w:numId="6" w16cid:durableId="1513446801">
    <w:abstractNumId w:val="7"/>
  </w:num>
  <w:num w:numId="7" w16cid:durableId="1936941746">
    <w:abstractNumId w:val="0"/>
  </w:num>
  <w:num w:numId="8" w16cid:durableId="940071223">
    <w:abstractNumId w:val="6"/>
  </w:num>
  <w:num w:numId="9" w16cid:durableId="311180642">
    <w:abstractNumId w:val="19"/>
  </w:num>
  <w:num w:numId="10" w16cid:durableId="59839011">
    <w:abstractNumId w:val="3"/>
  </w:num>
  <w:num w:numId="11" w16cid:durableId="2024623492">
    <w:abstractNumId w:val="9"/>
  </w:num>
  <w:num w:numId="12" w16cid:durableId="1813400121">
    <w:abstractNumId w:val="16"/>
  </w:num>
  <w:num w:numId="13" w16cid:durableId="716198331">
    <w:abstractNumId w:val="2"/>
  </w:num>
  <w:num w:numId="14" w16cid:durableId="1302807580">
    <w:abstractNumId w:val="10"/>
  </w:num>
  <w:num w:numId="15" w16cid:durableId="1170099943">
    <w:abstractNumId w:val="12"/>
  </w:num>
  <w:num w:numId="16" w16cid:durableId="665942880">
    <w:abstractNumId w:val="15"/>
  </w:num>
  <w:num w:numId="17" w16cid:durableId="2041320060">
    <w:abstractNumId w:val="13"/>
  </w:num>
  <w:num w:numId="18" w16cid:durableId="1206524750">
    <w:abstractNumId w:val="14"/>
  </w:num>
  <w:num w:numId="19" w16cid:durableId="1054546405">
    <w:abstractNumId w:val="11"/>
  </w:num>
  <w:num w:numId="20" w16cid:durableId="17165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77"/>
    <w:rsid w:val="000352F0"/>
    <w:rsid w:val="000367C8"/>
    <w:rsid w:val="00040996"/>
    <w:rsid w:val="0006757B"/>
    <w:rsid w:val="000B1965"/>
    <w:rsid w:val="000B3F93"/>
    <w:rsid w:val="001034DE"/>
    <w:rsid w:val="001370EE"/>
    <w:rsid w:val="00156D24"/>
    <w:rsid w:val="00176009"/>
    <w:rsid w:val="00180417"/>
    <w:rsid w:val="00204755"/>
    <w:rsid w:val="00211C81"/>
    <w:rsid w:val="00292035"/>
    <w:rsid w:val="002B674D"/>
    <w:rsid w:val="002D6A05"/>
    <w:rsid w:val="002F47AC"/>
    <w:rsid w:val="002F6E96"/>
    <w:rsid w:val="0030399A"/>
    <w:rsid w:val="00333122"/>
    <w:rsid w:val="00341992"/>
    <w:rsid w:val="0034405C"/>
    <w:rsid w:val="003525DC"/>
    <w:rsid w:val="0038038E"/>
    <w:rsid w:val="003A4061"/>
    <w:rsid w:val="00456158"/>
    <w:rsid w:val="00473F8A"/>
    <w:rsid w:val="00480B87"/>
    <w:rsid w:val="004C7E5D"/>
    <w:rsid w:val="00513A57"/>
    <w:rsid w:val="00516AB3"/>
    <w:rsid w:val="0052527D"/>
    <w:rsid w:val="0053000B"/>
    <w:rsid w:val="005730E7"/>
    <w:rsid w:val="005A5131"/>
    <w:rsid w:val="005C7944"/>
    <w:rsid w:val="005E3E53"/>
    <w:rsid w:val="00600296"/>
    <w:rsid w:val="006063D6"/>
    <w:rsid w:val="00655EBF"/>
    <w:rsid w:val="00667296"/>
    <w:rsid w:val="00692C9D"/>
    <w:rsid w:val="006974AE"/>
    <w:rsid w:val="006A7077"/>
    <w:rsid w:val="006B5993"/>
    <w:rsid w:val="007009BD"/>
    <w:rsid w:val="00715C05"/>
    <w:rsid w:val="007804FC"/>
    <w:rsid w:val="00786D51"/>
    <w:rsid w:val="007B44EA"/>
    <w:rsid w:val="007C492B"/>
    <w:rsid w:val="007D6504"/>
    <w:rsid w:val="007E7D50"/>
    <w:rsid w:val="00824667"/>
    <w:rsid w:val="00830043"/>
    <w:rsid w:val="008718A5"/>
    <w:rsid w:val="008734C2"/>
    <w:rsid w:val="008755D9"/>
    <w:rsid w:val="008A4B2C"/>
    <w:rsid w:val="008D0C91"/>
    <w:rsid w:val="008F404A"/>
    <w:rsid w:val="00903197"/>
    <w:rsid w:val="00920F6A"/>
    <w:rsid w:val="00946EA0"/>
    <w:rsid w:val="00953C96"/>
    <w:rsid w:val="00954C15"/>
    <w:rsid w:val="00986D12"/>
    <w:rsid w:val="009A337F"/>
    <w:rsid w:val="009B2003"/>
    <w:rsid w:val="009D3AE5"/>
    <w:rsid w:val="00A2493B"/>
    <w:rsid w:val="00A3179B"/>
    <w:rsid w:val="00A54D44"/>
    <w:rsid w:val="00A55988"/>
    <w:rsid w:val="00AB6D7B"/>
    <w:rsid w:val="00B10AF8"/>
    <w:rsid w:val="00B13ADC"/>
    <w:rsid w:val="00B172D5"/>
    <w:rsid w:val="00B32C08"/>
    <w:rsid w:val="00B86182"/>
    <w:rsid w:val="00B87475"/>
    <w:rsid w:val="00BA11D7"/>
    <w:rsid w:val="00BA5913"/>
    <w:rsid w:val="00BB4F30"/>
    <w:rsid w:val="00C45EEC"/>
    <w:rsid w:val="00C830DB"/>
    <w:rsid w:val="00CB54AB"/>
    <w:rsid w:val="00CC2649"/>
    <w:rsid w:val="00D14C2A"/>
    <w:rsid w:val="00D314AC"/>
    <w:rsid w:val="00D4068E"/>
    <w:rsid w:val="00D656D6"/>
    <w:rsid w:val="00D674C5"/>
    <w:rsid w:val="00D73DB1"/>
    <w:rsid w:val="00DA7CA8"/>
    <w:rsid w:val="00DB3BF6"/>
    <w:rsid w:val="00DD7C22"/>
    <w:rsid w:val="00E002D2"/>
    <w:rsid w:val="00E00E71"/>
    <w:rsid w:val="00E62856"/>
    <w:rsid w:val="00E64D92"/>
    <w:rsid w:val="00EC185B"/>
    <w:rsid w:val="00F26177"/>
    <w:rsid w:val="00F32A36"/>
    <w:rsid w:val="00F425B4"/>
    <w:rsid w:val="00F55547"/>
    <w:rsid w:val="00F6538F"/>
    <w:rsid w:val="00F731AD"/>
    <w:rsid w:val="00F76F20"/>
    <w:rsid w:val="00FA1ED5"/>
    <w:rsid w:val="00FA7207"/>
    <w:rsid w:val="01A85F69"/>
    <w:rsid w:val="028C4689"/>
    <w:rsid w:val="02B1D361"/>
    <w:rsid w:val="03195CD1"/>
    <w:rsid w:val="0346C3AF"/>
    <w:rsid w:val="039D84FD"/>
    <w:rsid w:val="03CB5F6D"/>
    <w:rsid w:val="044DA3C2"/>
    <w:rsid w:val="04837667"/>
    <w:rsid w:val="04E6CAEA"/>
    <w:rsid w:val="04EF34F3"/>
    <w:rsid w:val="05547E90"/>
    <w:rsid w:val="059859D0"/>
    <w:rsid w:val="05E99BCE"/>
    <w:rsid w:val="05FB4369"/>
    <w:rsid w:val="068C607A"/>
    <w:rsid w:val="072EA574"/>
    <w:rsid w:val="0899FEB2"/>
    <w:rsid w:val="091C046A"/>
    <w:rsid w:val="092114E5"/>
    <w:rsid w:val="09C36FA5"/>
    <w:rsid w:val="09F8CF88"/>
    <w:rsid w:val="0A29661A"/>
    <w:rsid w:val="0A636C42"/>
    <w:rsid w:val="0A77ED97"/>
    <w:rsid w:val="0B55CB57"/>
    <w:rsid w:val="0B83F824"/>
    <w:rsid w:val="0BB2378A"/>
    <w:rsid w:val="0BFBA17A"/>
    <w:rsid w:val="0CAED99F"/>
    <w:rsid w:val="0CC645A0"/>
    <w:rsid w:val="0E8FA002"/>
    <w:rsid w:val="0F1DB508"/>
    <w:rsid w:val="0F3596A4"/>
    <w:rsid w:val="0FD42B0E"/>
    <w:rsid w:val="1209399F"/>
    <w:rsid w:val="12916967"/>
    <w:rsid w:val="131D08CF"/>
    <w:rsid w:val="1382454F"/>
    <w:rsid w:val="13D75C33"/>
    <w:rsid w:val="140317DA"/>
    <w:rsid w:val="143F89CB"/>
    <w:rsid w:val="14B1B143"/>
    <w:rsid w:val="14E4BA60"/>
    <w:rsid w:val="15B68F50"/>
    <w:rsid w:val="15FA76D6"/>
    <w:rsid w:val="1657EE2E"/>
    <w:rsid w:val="166F15F9"/>
    <w:rsid w:val="16F82BC9"/>
    <w:rsid w:val="1716E54A"/>
    <w:rsid w:val="1726F847"/>
    <w:rsid w:val="17363CEA"/>
    <w:rsid w:val="17680CF6"/>
    <w:rsid w:val="17B12A43"/>
    <w:rsid w:val="18BDDE52"/>
    <w:rsid w:val="18C7D3FA"/>
    <w:rsid w:val="196DF8D3"/>
    <w:rsid w:val="1A325565"/>
    <w:rsid w:val="1B6F37D0"/>
    <w:rsid w:val="1B9FFC4E"/>
    <w:rsid w:val="1BAE8696"/>
    <w:rsid w:val="1CFFA895"/>
    <w:rsid w:val="1DA13226"/>
    <w:rsid w:val="1DA1CA48"/>
    <w:rsid w:val="1E61C894"/>
    <w:rsid w:val="1E8BCB64"/>
    <w:rsid w:val="1E966705"/>
    <w:rsid w:val="1ED35B51"/>
    <w:rsid w:val="1EE54468"/>
    <w:rsid w:val="1F429062"/>
    <w:rsid w:val="1FA8F788"/>
    <w:rsid w:val="1FF0DBFC"/>
    <w:rsid w:val="2056B36B"/>
    <w:rsid w:val="2057671B"/>
    <w:rsid w:val="20890AB3"/>
    <w:rsid w:val="21436E52"/>
    <w:rsid w:val="21E80388"/>
    <w:rsid w:val="221FBAE0"/>
    <w:rsid w:val="2277C342"/>
    <w:rsid w:val="23321781"/>
    <w:rsid w:val="250D5DC3"/>
    <w:rsid w:val="2525FD3E"/>
    <w:rsid w:val="255485EC"/>
    <w:rsid w:val="25E3472C"/>
    <w:rsid w:val="260E91A9"/>
    <w:rsid w:val="27DC32DB"/>
    <w:rsid w:val="288C26AE"/>
    <w:rsid w:val="292F3001"/>
    <w:rsid w:val="2ABD9D6A"/>
    <w:rsid w:val="2C4087C6"/>
    <w:rsid w:val="2C4CF9D3"/>
    <w:rsid w:val="2C5AD92A"/>
    <w:rsid w:val="2C5FC4F1"/>
    <w:rsid w:val="2C7D7667"/>
    <w:rsid w:val="2D9DECA1"/>
    <w:rsid w:val="2DAE7F1C"/>
    <w:rsid w:val="2DC33869"/>
    <w:rsid w:val="2DC93C52"/>
    <w:rsid w:val="2DF80529"/>
    <w:rsid w:val="2E60D1C0"/>
    <w:rsid w:val="2E6B94D5"/>
    <w:rsid w:val="2EAB5778"/>
    <w:rsid w:val="2EABB105"/>
    <w:rsid w:val="2EB8C247"/>
    <w:rsid w:val="2EC17641"/>
    <w:rsid w:val="2F6ADF28"/>
    <w:rsid w:val="2F80EAA1"/>
    <w:rsid w:val="30635D9D"/>
    <w:rsid w:val="30F30A88"/>
    <w:rsid w:val="31421270"/>
    <w:rsid w:val="33260AD1"/>
    <w:rsid w:val="33311796"/>
    <w:rsid w:val="3337EE12"/>
    <w:rsid w:val="3431B51D"/>
    <w:rsid w:val="351F58AB"/>
    <w:rsid w:val="357E290F"/>
    <w:rsid w:val="36641CB7"/>
    <w:rsid w:val="3766BDDE"/>
    <w:rsid w:val="379D28DD"/>
    <w:rsid w:val="37AAB69B"/>
    <w:rsid w:val="386FD5ED"/>
    <w:rsid w:val="3885731A"/>
    <w:rsid w:val="3AB33D6F"/>
    <w:rsid w:val="3B885FBC"/>
    <w:rsid w:val="3BAE9E22"/>
    <w:rsid w:val="3BCC27BB"/>
    <w:rsid w:val="3CA0F759"/>
    <w:rsid w:val="3CA8EB9E"/>
    <w:rsid w:val="3D71F69D"/>
    <w:rsid w:val="3E645D77"/>
    <w:rsid w:val="40257686"/>
    <w:rsid w:val="40B028CC"/>
    <w:rsid w:val="4124ACF3"/>
    <w:rsid w:val="41C146E7"/>
    <w:rsid w:val="42BEF872"/>
    <w:rsid w:val="437C1D95"/>
    <w:rsid w:val="43DA9249"/>
    <w:rsid w:val="44DFBE83"/>
    <w:rsid w:val="4636A587"/>
    <w:rsid w:val="464983AD"/>
    <w:rsid w:val="471824D7"/>
    <w:rsid w:val="474911F0"/>
    <w:rsid w:val="477CE1A8"/>
    <w:rsid w:val="47DAEC59"/>
    <w:rsid w:val="47E21BA5"/>
    <w:rsid w:val="4839C962"/>
    <w:rsid w:val="49086D44"/>
    <w:rsid w:val="4918B209"/>
    <w:rsid w:val="49FCFF92"/>
    <w:rsid w:val="4A3732F6"/>
    <w:rsid w:val="4ABFC422"/>
    <w:rsid w:val="4ADF220C"/>
    <w:rsid w:val="4AE7E95C"/>
    <w:rsid w:val="4B4F6B03"/>
    <w:rsid w:val="4BA82288"/>
    <w:rsid w:val="4C425E53"/>
    <w:rsid w:val="4D7B0EBD"/>
    <w:rsid w:val="4E2CBA1F"/>
    <w:rsid w:val="4EF9413F"/>
    <w:rsid w:val="4F20E748"/>
    <w:rsid w:val="4F8A9F07"/>
    <w:rsid w:val="505227CA"/>
    <w:rsid w:val="51572AE0"/>
    <w:rsid w:val="528817F2"/>
    <w:rsid w:val="5340775F"/>
    <w:rsid w:val="55474E40"/>
    <w:rsid w:val="575F009C"/>
    <w:rsid w:val="57630ADD"/>
    <w:rsid w:val="576F55CA"/>
    <w:rsid w:val="587D968F"/>
    <w:rsid w:val="58D7144B"/>
    <w:rsid w:val="5904BB5B"/>
    <w:rsid w:val="59418336"/>
    <w:rsid w:val="594733D0"/>
    <w:rsid w:val="59B11A28"/>
    <w:rsid w:val="5AC86785"/>
    <w:rsid w:val="5B610084"/>
    <w:rsid w:val="5BA62798"/>
    <w:rsid w:val="5C6437E6"/>
    <w:rsid w:val="5C99287C"/>
    <w:rsid w:val="5D5E53CD"/>
    <w:rsid w:val="5EC3B92F"/>
    <w:rsid w:val="5EDCE18C"/>
    <w:rsid w:val="5F5FE41B"/>
    <w:rsid w:val="60236C41"/>
    <w:rsid w:val="6091ABAA"/>
    <w:rsid w:val="6141F007"/>
    <w:rsid w:val="619F3C80"/>
    <w:rsid w:val="61FB59F1"/>
    <w:rsid w:val="6221875C"/>
    <w:rsid w:val="6278852C"/>
    <w:rsid w:val="63084541"/>
    <w:rsid w:val="6330E902"/>
    <w:rsid w:val="635AA4C4"/>
    <w:rsid w:val="635B92DB"/>
    <w:rsid w:val="6396C447"/>
    <w:rsid w:val="6540AD42"/>
    <w:rsid w:val="664403CE"/>
    <w:rsid w:val="668DDC25"/>
    <w:rsid w:val="66AF276E"/>
    <w:rsid w:val="67BAD161"/>
    <w:rsid w:val="67CF92BD"/>
    <w:rsid w:val="68B72AC4"/>
    <w:rsid w:val="6A29AF05"/>
    <w:rsid w:val="6A2F5660"/>
    <w:rsid w:val="6BE42FE5"/>
    <w:rsid w:val="6C575184"/>
    <w:rsid w:val="6C71C373"/>
    <w:rsid w:val="6CA016D3"/>
    <w:rsid w:val="6CED69CD"/>
    <w:rsid w:val="6D176F88"/>
    <w:rsid w:val="6D45FA1E"/>
    <w:rsid w:val="6F957079"/>
    <w:rsid w:val="6FD21604"/>
    <w:rsid w:val="7013DD15"/>
    <w:rsid w:val="70EC577D"/>
    <w:rsid w:val="7101F48A"/>
    <w:rsid w:val="71D5A2E5"/>
    <w:rsid w:val="72481B8B"/>
    <w:rsid w:val="726BADE7"/>
    <w:rsid w:val="72762450"/>
    <w:rsid w:val="727F4E9C"/>
    <w:rsid w:val="7293C210"/>
    <w:rsid w:val="72CA12B2"/>
    <w:rsid w:val="7304B394"/>
    <w:rsid w:val="73203BE1"/>
    <w:rsid w:val="732D1779"/>
    <w:rsid w:val="7468E19C"/>
    <w:rsid w:val="748D120D"/>
    <w:rsid w:val="75CB62D2"/>
    <w:rsid w:val="77292222"/>
    <w:rsid w:val="777BE63F"/>
    <w:rsid w:val="7882B66C"/>
    <w:rsid w:val="79030394"/>
    <w:rsid w:val="7947BE79"/>
    <w:rsid w:val="7A247D26"/>
    <w:rsid w:val="7B9C8F2A"/>
    <w:rsid w:val="7BC04D87"/>
    <w:rsid w:val="7BF4919D"/>
    <w:rsid w:val="7C3AA456"/>
    <w:rsid w:val="7C5ACB24"/>
    <w:rsid w:val="7D2BA2BF"/>
    <w:rsid w:val="7DC27084"/>
    <w:rsid w:val="7DFB2964"/>
    <w:rsid w:val="7E47F355"/>
    <w:rsid w:val="7F0D7636"/>
    <w:rsid w:val="7F31C36B"/>
    <w:rsid w:val="7F725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130732"/>
  <w15:chartTrackingRefBased/>
  <w15:docId w15:val="{3A850187-DF06-4F89-A0FA-2DA85856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7944"/>
    <w:pPr>
      <w:keepNext/>
      <w:keepLines/>
      <w:spacing w:before="480" w:after="0" w:line="240" w:lineRule="auto"/>
      <w:outlineLvl w:val="0"/>
    </w:pPr>
    <w:rPr>
      <w:rFonts w:ascii="Arial" w:eastAsiaTheme="majorEastAsia" w:hAnsi="Arial" w:cstheme="majorBidi"/>
      <w:b/>
      <w:bCs/>
      <w:color w:val="323E4F" w:themeColor="text2" w:themeShade="BF"/>
      <w:szCs w:val="28"/>
    </w:rPr>
  </w:style>
  <w:style w:type="paragraph" w:styleId="Heading2">
    <w:name w:val="heading 2"/>
    <w:basedOn w:val="Normal"/>
    <w:next w:val="Normal"/>
    <w:link w:val="Heading2Char"/>
    <w:uiPriority w:val="9"/>
    <w:unhideWhenUsed/>
    <w:qFormat/>
    <w:rsid w:val="000409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944"/>
    <w:rPr>
      <w:rFonts w:ascii="Arial" w:eastAsiaTheme="majorEastAsia" w:hAnsi="Arial" w:cstheme="majorBidi"/>
      <w:b/>
      <w:bCs/>
      <w:color w:val="323E4F" w:themeColor="text2" w:themeShade="BF"/>
      <w:szCs w:val="28"/>
    </w:rPr>
  </w:style>
  <w:style w:type="paragraph" w:styleId="Header">
    <w:name w:val="header"/>
    <w:basedOn w:val="Normal"/>
    <w:link w:val="HeaderChar"/>
    <w:uiPriority w:val="99"/>
    <w:unhideWhenUsed/>
    <w:rsid w:val="006A7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077"/>
  </w:style>
  <w:style w:type="paragraph" w:styleId="Footer">
    <w:name w:val="footer"/>
    <w:basedOn w:val="Normal"/>
    <w:link w:val="FooterChar"/>
    <w:uiPriority w:val="99"/>
    <w:unhideWhenUsed/>
    <w:rsid w:val="006A7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077"/>
  </w:style>
  <w:style w:type="paragraph" w:styleId="ListParagraph">
    <w:name w:val="List Paragraph"/>
    <w:basedOn w:val="Normal"/>
    <w:uiPriority w:val="34"/>
    <w:qFormat/>
    <w:rsid w:val="006A7077"/>
    <w:pPr>
      <w:ind w:left="720"/>
      <w:contextualSpacing/>
    </w:pPr>
  </w:style>
  <w:style w:type="character" w:styleId="Hyperlink">
    <w:name w:val="Hyperlink"/>
    <w:basedOn w:val="DefaultParagraphFont"/>
    <w:uiPriority w:val="99"/>
    <w:unhideWhenUsed/>
    <w:rsid w:val="00180417"/>
    <w:rPr>
      <w:color w:val="0000FF"/>
      <w:u w:val="single"/>
    </w:rPr>
  </w:style>
  <w:style w:type="character" w:customStyle="1" w:styleId="normaltextrun">
    <w:name w:val="normaltextrun"/>
    <w:basedOn w:val="DefaultParagraphFont"/>
    <w:rsid w:val="00953C96"/>
  </w:style>
  <w:style w:type="character" w:customStyle="1" w:styleId="eop">
    <w:name w:val="eop"/>
    <w:basedOn w:val="DefaultParagraphFont"/>
    <w:rsid w:val="00953C96"/>
  </w:style>
  <w:style w:type="character" w:styleId="CommentReference">
    <w:name w:val="annotation reference"/>
    <w:basedOn w:val="DefaultParagraphFont"/>
    <w:uiPriority w:val="99"/>
    <w:semiHidden/>
    <w:unhideWhenUsed/>
    <w:rsid w:val="00B86182"/>
    <w:rPr>
      <w:sz w:val="16"/>
      <w:szCs w:val="16"/>
    </w:rPr>
  </w:style>
  <w:style w:type="paragraph" w:styleId="CommentText">
    <w:name w:val="annotation text"/>
    <w:basedOn w:val="Normal"/>
    <w:link w:val="CommentTextChar"/>
    <w:uiPriority w:val="99"/>
    <w:semiHidden/>
    <w:unhideWhenUsed/>
    <w:rsid w:val="00B86182"/>
    <w:pPr>
      <w:spacing w:line="240" w:lineRule="auto"/>
    </w:pPr>
    <w:rPr>
      <w:sz w:val="20"/>
      <w:szCs w:val="20"/>
    </w:rPr>
  </w:style>
  <w:style w:type="character" w:customStyle="1" w:styleId="CommentTextChar">
    <w:name w:val="Comment Text Char"/>
    <w:basedOn w:val="DefaultParagraphFont"/>
    <w:link w:val="CommentText"/>
    <w:uiPriority w:val="99"/>
    <w:semiHidden/>
    <w:rsid w:val="00B86182"/>
    <w:rPr>
      <w:sz w:val="20"/>
      <w:szCs w:val="20"/>
    </w:rPr>
  </w:style>
  <w:style w:type="paragraph" w:styleId="CommentSubject">
    <w:name w:val="annotation subject"/>
    <w:basedOn w:val="CommentText"/>
    <w:next w:val="CommentText"/>
    <w:link w:val="CommentSubjectChar"/>
    <w:uiPriority w:val="99"/>
    <w:semiHidden/>
    <w:unhideWhenUsed/>
    <w:rsid w:val="00B86182"/>
    <w:rPr>
      <w:b/>
      <w:bCs/>
    </w:rPr>
  </w:style>
  <w:style w:type="character" w:customStyle="1" w:styleId="CommentSubjectChar">
    <w:name w:val="Comment Subject Char"/>
    <w:basedOn w:val="CommentTextChar"/>
    <w:link w:val="CommentSubject"/>
    <w:uiPriority w:val="99"/>
    <w:semiHidden/>
    <w:rsid w:val="00B86182"/>
    <w:rPr>
      <w:b/>
      <w:bCs/>
      <w:sz w:val="20"/>
      <w:szCs w:val="20"/>
    </w:rPr>
  </w:style>
  <w:style w:type="paragraph" w:styleId="BalloonText">
    <w:name w:val="Balloon Text"/>
    <w:basedOn w:val="Normal"/>
    <w:link w:val="BalloonTextChar"/>
    <w:uiPriority w:val="99"/>
    <w:semiHidden/>
    <w:unhideWhenUsed/>
    <w:rsid w:val="00B86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82"/>
    <w:rPr>
      <w:rFonts w:ascii="Segoe UI" w:hAnsi="Segoe UI" w:cs="Segoe UI"/>
      <w:sz w:val="18"/>
      <w:szCs w:val="18"/>
    </w:rPr>
  </w:style>
  <w:style w:type="character" w:customStyle="1" w:styleId="Heading2Char">
    <w:name w:val="Heading 2 Char"/>
    <w:basedOn w:val="DefaultParagraphFont"/>
    <w:link w:val="Heading2"/>
    <w:uiPriority w:val="9"/>
    <w:rsid w:val="00040996"/>
    <w:rPr>
      <w:rFonts w:asciiTheme="majorHAnsi" w:eastAsiaTheme="majorEastAsia" w:hAnsiTheme="majorHAnsi" w:cstheme="majorBidi"/>
      <w:color w:val="2E74B5" w:themeColor="accent1" w:themeShade="BF"/>
      <w:sz w:val="26"/>
      <w:szCs w:val="26"/>
    </w:rPr>
  </w:style>
  <w:style w:type="character" w:customStyle="1" w:styleId="ui-provider">
    <w:name w:val="ui-provider"/>
    <w:basedOn w:val="DefaultParagraphFont"/>
    <w:rsid w:val="00F42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30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d2e6fbfb5e8348c9"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dd15f7-6c19-4a1d-bd15-f22deb2084fb" xsi:nil="true"/>
    <lcf76f155ced4ddcb4097134ff3c332f xmlns="b708a24c-92fc-4ea0-9288-9942ae09bdb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5654A8AE6A6D44BB9BB4C380FABA0E" ma:contentTypeVersion="17" ma:contentTypeDescription="Create a new document." ma:contentTypeScope="" ma:versionID="3b2ef650ebd7a7d5072d6ab643bb9a0a">
  <xsd:schema xmlns:xsd="http://www.w3.org/2001/XMLSchema" xmlns:xs="http://www.w3.org/2001/XMLSchema" xmlns:p="http://schemas.microsoft.com/office/2006/metadata/properties" xmlns:ns2="b708a24c-92fc-4ea0-9288-9942ae09bdb0" xmlns:ns3="8cdd15f7-6c19-4a1d-bd15-f22deb2084fb" targetNamespace="http://schemas.microsoft.com/office/2006/metadata/properties" ma:root="true" ma:fieldsID="5be19446c92e6ef8ef704d8870ed3348" ns2:_="" ns3:_="">
    <xsd:import namespace="b708a24c-92fc-4ea0-9288-9942ae09bdb0"/>
    <xsd:import namespace="8cdd15f7-6c19-4a1d-bd15-f22deb2084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8a24c-92fc-4ea0-9288-9942ae09b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b35676-0bdf-4ed4-88f9-e2f8379240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d15f7-6c19-4a1d-bd15-f22deb2084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30490-7a4a-4830-8699-c97bab4e5765}" ma:internalName="TaxCatchAll" ma:showField="CatchAllData" ma:web="8cdd15f7-6c19-4a1d-bd15-f22deb2084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FB3D-A14B-4560-AA27-D6613DABECB0}">
  <ds:schemaRefs>
    <ds:schemaRef ds:uri="http://schemas.microsoft.com/office/2006/metadata/properties"/>
    <ds:schemaRef ds:uri="http://schemas.microsoft.com/office/infopath/2007/PartnerControls"/>
    <ds:schemaRef ds:uri="8cdd15f7-6c19-4a1d-bd15-f22deb2084fb"/>
    <ds:schemaRef ds:uri="b708a24c-92fc-4ea0-9288-9942ae09bdb0"/>
  </ds:schemaRefs>
</ds:datastoreItem>
</file>

<file path=customXml/itemProps2.xml><?xml version="1.0" encoding="utf-8"?>
<ds:datastoreItem xmlns:ds="http://schemas.openxmlformats.org/officeDocument/2006/customXml" ds:itemID="{772DB215-7611-46F3-8271-2F6AD5300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8a24c-92fc-4ea0-9288-9942ae09bdb0"/>
    <ds:schemaRef ds:uri="8cdd15f7-6c19-4a1d-bd15-f22deb208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34717C-9B37-425D-B2A2-472A4BF166DF}">
  <ds:schemaRefs>
    <ds:schemaRef ds:uri="http://schemas.microsoft.com/sharepoint/v3/contenttype/forms"/>
  </ds:schemaRefs>
</ds:datastoreItem>
</file>

<file path=customXml/itemProps4.xml><?xml version="1.0" encoding="utf-8"?>
<ds:datastoreItem xmlns:ds="http://schemas.openxmlformats.org/officeDocument/2006/customXml" ds:itemID="{A323A666-6542-4406-8496-08FD663B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Deborah</dc:creator>
  <cp:keywords/>
  <dc:description/>
  <cp:lastModifiedBy>Knight, Deborah</cp:lastModifiedBy>
  <cp:revision>10</cp:revision>
  <dcterms:created xsi:type="dcterms:W3CDTF">2024-10-30T12:57:00Z</dcterms:created>
  <dcterms:modified xsi:type="dcterms:W3CDTF">2024-10-30T14:09:00Z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0x0101006A5654A8AE6A6D44BB9BB4C380FABA0E</vt:lpwstr>
  </property>
</Properties>
</file>