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E94E" w14:textId="77777777" w:rsidR="00040113" w:rsidRDefault="00040113" w:rsidP="00040113">
      <w:pPr>
        <w:tabs>
          <w:tab w:val="num" w:pos="720"/>
        </w:tabs>
        <w:rPr>
          <w:i/>
          <w:iCs/>
        </w:rPr>
      </w:pPr>
      <w:r w:rsidRPr="00040113">
        <w:rPr>
          <w:i/>
          <w:iCs/>
        </w:rPr>
        <w:t>LGBTQIA+ students/staff</w:t>
      </w:r>
      <w:r>
        <w:rPr>
          <w:i/>
          <w:iCs/>
        </w:rPr>
        <w:t xml:space="preserve"> support:</w:t>
      </w:r>
    </w:p>
    <w:p w14:paraId="17227853" w14:textId="43F1BF47" w:rsidR="00040113" w:rsidRPr="00040113" w:rsidRDefault="00000000" w:rsidP="00040113">
      <w:pPr>
        <w:pStyle w:val="ListParagraph"/>
        <w:numPr>
          <w:ilvl w:val="0"/>
          <w:numId w:val="1"/>
        </w:numPr>
      </w:pPr>
      <w:hyperlink r:id="rId5" w:anchor="lgbt-staff-network-552111-1" w:tgtFrame="_blank" w:tooltip="https://www.lancaster.ac.uk/edi/staff-networks/#lgbt-staff-network-552111-1" w:history="1">
        <w:r w:rsidR="00040113" w:rsidRPr="00040113">
          <w:rPr>
            <w:rStyle w:val="Hyperlink"/>
          </w:rPr>
          <w:t>LBGT+ Staff Network</w:t>
        </w:r>
      </w:hyperlink>
      <w:r w:rsidR="00040113" w:rsidRPr="00040113">
        <w:t> and affiliated </w:t>
      </w:r>
      <w:hyperlink r:id="rId6" w:anchor="lgbtqia-allies-network-457727-7" w:tgtFrame="_blank" w:tooltip="https://www.lancaster.ac.uk/edi/inclusive-lancaster/#lgbtqia-allies-network-457727-7" w:history="1">
        <w:r w:rsidR="00040113" w:rsidRPr="00040113">
          <w:rPr>
            <w:rStyle w:val="Hyperlink"/>
          </w:rPr>
          <w:t>LGBTQIA+ Allies Network</w:t>
        </w:r>
      </w:hyperlink>
      <w:r w:rsidR="00040113" w:rsidRPr="00040113">
        <w:t>: Both networks meet on a bi-monthly basis and work closely together to champion LGBT+ Inclusion initiatives</w:t>
      </w:r>
      <w:r w:rsidR="00040113">
        <w:t>.</w:t>
      </w:r>
    </w:p>
    <w:p w14:paraId="206EB8B5" w14:textId="77777777" w:rsidR="00040113" w:rsidRPr="00040113" w:rsidRDefault="00000000" w:rsidP="00040113">
      <w:pPr>
        <w:numPr>
          <w:ilvl w:val="0"/>
          <w:numId w:val="1"/>
        </w:numPr>
      </w:pPr>
      <w:hyperlink r:id="rId7" w:tgtFrame="_blank" w:tooltip="https://www.lancaster.ac.uk/edi/inclusive-lancaster/safe-home-base/" w:history="1">
        <w:r w:rsidR="00040113" w:rsidRPr="00040113">
          <w:rPr>
            <w:rStyle w:val="Hyperlink"/>
          </w:rPr>
          <w:t>Safe Home Base Initiative</w:t>
        </w:r>
      </w:hyperlink>
      <w:r w:rsidR="00040113" w:rsidRPr="00040113">
        <w:t>, training programme for staff to act as safe person for LGBT+ staff/students to go to</w:t>
      </w:r>
    </w:p>
    <w:p w14:paraId="52B0C634" w14:textId="4BAEB3E4" w:rsidR="00040113" w:rsidRPr="00040113" w:rsidRDefault="00040113" w:rsidP="00040113">
      <w:pPr>
        <w:numPr>
          <w:ilvl w:val="0"/>
          <w:numId w:val="1"/>
        </w:numPr>
      </w:pPr>
      <w:r w:rsidRPr="00040113">
        <w:t>Optional </w:t>
      </w:r>
      <w:hyperlink r:id="rId8" w:tgtFrame="_blank" w:tooltip="https://www.lancaster.ac.uk/edi/inclusive-lancaster/edi-elearning/" w:history="1">
        <w:r w:rsidRPr="00040113">
          <w:rPr>
            <w:rStyle w:val="Hyperlink"/>
          </w:rPr>
          <w:t>eLearning modules for all staff including</w:t>
        </w:r>
      </w:hyperlink>
      <w:r w:rsidRPr="00040113">
        <w:t>: </w:t>
      </w:r>
      <w:hyperlink r:id="rId9" w:anchor="allyship-555734-1" w:tgtFrame="_blank" w:tooltip="https://www.lancaster.ac.uk/edi/inclusive-lancaster/edi-elearning/#allyship-555734-1" w:history="1">
        <w:r w:rsidRPr="00040113">
          <w:rPr>
            <w:rStyle w:val="Hyperlink"/>
          </w:rPr>
          <w:t>Allyship</w:t>
        </w:r>
      </w:hyperlink>
      <w:r w:rsidRPr="00040113">
        <w:t>, </w:t>
      </w:r>
      <w:hyperlink r:id="rId10" w:anchor="bullying-and-harassment-555734-2" w:tgtFrame="_blank" w:tooltip="https://www.lancaster.ac.uk/edi/inclusive-lancaster/edi-elearning/#bullying-and-harassment-555734-2" w:history="1">
        <w:r w:rsidRPr="00040113">
          <w:rPr>
            <w:rStyle w:val="Hyperlink"/>
          </w:rPr>
          <w:t>Bullying &amp; Harassment</w:t>
        </w:r>
      </w:hyperlink>
      <w:r w:rsidRPr="00040113">
        <w:t>, </w:t>
      </w:r>
      <w:hyperlink r:id="rId11" w:anchor="gender-equality-at-work-555734-4" w:tgtFrame="_blank" w:tooltip="https://www.lancaster.ac.uk/edi/inclusive-lancaster/edi-elearning/#gender-equality-at-work-555734-4" w:history="1">
        <w:r w:rsidRPr="00040113">
          <w:rPr>
            <w:rStyle w:val="Hyperlink"/>
          </w:rPr>
          <w:t>Gender Equality at Work</w:t>
        </w:r>
      </w:hyperlink>
      <w:r w:rsidRPr="00040113">
        <w:t>, </w:t>
      </w:r>
      <w:hyperlink r:id="rId12" w:anchor="lgbtq-555734-5" w:tgtFrame="_blank" w:tooltip="https://www.lancaster.ac.uk/edi/inclusive-lancaster/edi-elearning/#lgbtq-555734-5" w:history="1">
        <w:r w:rsidRPr="00040113">
          <w:rPr>
            <w:rStyle w:val="Hyperlink"/>
          </w:rPr>
          <w:t>LGBTQ+</w:t>
        </w:r>
      </w:hyperlink>
      <w:r w:rsidRPr="00040113">
        <w:t>, </w:t>
      </w:r>
      <w:hyperlink r:id="rId13" w:anchor="sexual-harassment-in-he-555734-8" w:tgtFrame="_blank" w:tooltip="https://www.lancaster.ac.uk/edi/inclusive-lancaster/edi-elearning/#sexual-harassment-in-he-555734-8" w:history="1">
        <w:r w:rsidRPr="00040113">
          <w:rPr>
            <w:rStyle w:val="Hyperlink"/>
          </w:rPr>
          <w:t>Sexual Harassment in HE</w:t>
        </w:r>
      </w:hyperlink>
      <w:r w:rsidRPr="00040113">
        <w:t> and </w:t>
      </w:r>
      <w:hyperlink r:id="rId14" w:anchor="unconscious-bias-555734-9" w:tgtFrame="_blank" w:tooltip="https://www.lancaster.ac.uk/edi/inclusive-lancaster/edi-elearning/#unconscious-bias-555734-9" w:history="1">
        <w:r w:rsidRPr="00040113">
          <w:rPr>
            <w:rStyle w:val="Hyperlink"/>
          </w:rPr>
          <w:t>Unconscious Bias</w:t>
        </w:r>
      </w:hyperlink>
      <w:r w:rsidRPr="00040113">
        <w:t> </w:t>
      </w:r>
    </w:p>
    <w:p w14:paraId="2BFF75D7" w14:textId="51E2797D" w:rsidR="00040113" w:rsidRPr="00040113" w:rsidRDefault="00040113" w:rsidP="00040113">
      <w:pPr>
        <w:numPr>
          <w:ilvl w:val="0"/>
          <w:numId w:val="1"/>
        </w:numPr>
      </w:pPr>
      <w:r w:rsidRPr="00040113">
        <w:t>Related LGBTQ+ policies include: </w:t>
      </w:r>
      <w:hyperlink r:id="rId15" w:tgtFrame="_blank" w:tooltip="https://www.lancaster.ac.uk/media/lancaster-university/content-assets/documents/edi/transequalitypolicy-version1-0_june2020.docx" w:history="1">
        <w:r w:rsidRPr="00040113">
          <w:rPr>
            <w:rStyle w:val="Hyperlink"/>
          </w:rPr>
          <w:t>Trans+ Equality Policy</w:t>
        </w:r>
      </w:hyperlink>
      <w:r w:rsidRPr="00040113">
        <w:t>, </w:t>
      </w:r>
      <w:hyperlink r:id="rId16" w:tgtFrame="_blank" w:tooltip="https://www.lancaster.ac.uk/media/lancaster-university/content-assets/documents/edi/transequalityguidance-version2-0_july2020(2).docx" w:history="1">
        <w:r w:rsidRPr="00040113">
          <w:rPr>
            <w:rStyle w:val="Hyperlink"/>
          </w:rPr>
          <w:t>Guidance</w:t>
        </w:r>
      </w:hyperlink>
      <w:r w:rsidRPr="00040113">
        <w:t> and </w:t>
      </w:r>
      <w:hyperlink r:id="rId17" w:tgtFrame="_blank" w:tooltip="https://www.lancaster.ac.uk/media/lancaster-university/content-assets/documents/edi/lutranspolicy-frequentlyaskedquestions.pdf" w:history="1">
        <w:r w:rsidRPr="00040113">
          <w:rPr>
            <w:rStyle w:val="Hyperlink"/>
          </w:rPr>
          <w:t>FAQ</w:t>
        </w:r>
      </w:hyperlink>
      <w:r w:rsidRPr="00040113">
        <w:t xml:space="preserve"> (currently in </w:t>
      </w:r>
      <w:r w:rsidR="000B75B2">
        <w:t>being updated</w:t>
      </w:r>
      <w:r w:rsidRPr="00040113">
        <w:t>); </w:t>
      </w:r>
      <w:hyperlink r:id="rId18" w:tgtFrame="_blank" w:tooltip="https://livelancsac.sharepoint.com/:b:/s/grp-hrwebdocuments/ess_uzwwmcnggcrkzc_jlpebqjsggl-3vjdt6nkggkggxg?e=tcdt0c&amp;xsdata=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%3d%3d&amp;sdata=c2xqv0taelnzrmv3buywvxzlu2ptbezuc1hrndrkrzzwsmlivhllvnbrrt0%3d&amp;ovuser=9c9bcd11-977a-4e9c-a9a0-bc734090164a%2cbookerm%40lancaster.ac.uk" w:history="1">
        <w:r w:rsidRPr="00040113">
          <w:rPr>
            <w:rStyle w:val="Hyperlink"/>
          </w:rPr>
          <w:t>gender inclusive Menopause Guidance</w:t>
        </w:r>
      </w:hyperlink>
    </w:p>
    <w:p w14:paraId="025874C1" w14:textId="77777777" w:rsidR="00040113" w:rsidRPr="00040113" w:rsidRDefault="00040113" w:rsidP="00040113">
      <w:pPr>
        <w:numPr>
          <w:ilvl w:val="0"/>
          <w:numId w:val="1"/>
        </w:numPr>
      </w:pPr>
      <w:r w:rsidRPr="00040113">
        <w:t>222 Gender Neutral Facilities across campus, also available to filter/search on </w:t>
      </w:r>
      <w:hyperlink r:id="rId19" w:anchor="v=1&amp;config=lancaster&amp;zlevel=1&amp;center=-2.787871,54.009734&amp;zoom=14.4&amp;campusid=341&amp;typepois=35801" w:tgtFrame="_blank" w:tooltip="https://use.mazemap.com/#v=1&amp;config=lancaster&amp;zlevel=1&amp;center=-2.787871,54.009734&amp;zoom=14.4&amp;campusid=341&amp;typepois=35801" w:history="1">
        <w:r w:rsidRPr="00040113">
          <w:rPr>
            <w:rStyle w:val="Hyperlink"/>
          </w:rPr>
          <w:t xml:space="preserve">our campus </w:t>
        </w:r>
        <w:proofErr w:type="spellStart"/>
        <w:r w:rsidRPr="00040113">
          <w:rPr>
            <w:rStyle w:val="Hyperlink"/>
          </w:rPr>
          <w:t>MazeMaps</w:t>
        </w:r>
        <w:proofErr w:type="spellEnd"/>
      </w:hyperlink>
    </w:p>
    <w:p w14:paraId="5591E4F2" w14:textId="17B8DA5C" w:rsidR="00040113" w:rsidRPr="00040113" w:rsidRDefault="00040113" w:rsidP="00040113">
      <w:pPr>
        <w:numPr>
          <w:ilvl w:val="0"/>
          <w:numId w:val="1"/>
        </w:numPr>
      </w:pPr>
      <w:r w:rsidRPr="00040113">
        <w:t>LGBTQ celebration/commemoration dates via our annual </w:t>
      </w:r>
      <w:hyperlink r:id="rId20" w:tgtFrame="_blank" w:tooltip="https://www.canva.com/design/dafgecnkdnq/n8uo9nkpzuld0yszxbaapg/view" w:history="1">
        <w:r w:rsidRPr="00040113">
          <w:rPr>
            <w:rStyle w:val="Hyperlink"/>
          </w:rPr>
          <w:t>EDI calendar of Events</w:t>
        </w:r>
      </w:hyperlink>
    </w:p>
    <w:p w14:paraId="5908FF9D" w14:textId="21056159" w:rsidR="00040113" w:rsidRPr="00040113" w:rsidRDefault="00040113" w:rsidP="00040113">
      <w:pPr>
        <w:numPr>
          <w:ilvl w:val="0"/>
          <w:numId w:val="1"/>
        </w:numPr>
      </w:pPr>
      <w:r w:rsidRPr="00040113">
        <w:t>Lancaster University LGBTQ Pride lanyards, pronoun badges and LGBTQ+ allyship badges are provided for LGBTQ+ staff and students</w:t>
      </w:r>
      <w:r>
        <w:t xml:space="preserve">, please contact </w:t>
      </w:r>
      <w:hyperlink r:id="rId21" w:history="1">
        <w:r w:rsidRPr="00D16FD2">
          <w:rPr>
            <w:rStyle w:val="Hyperlink"/>
          </w:rPr>
          <w:t>edi@lancaster.ac.uk</w:t>
        </w:r>
      </w:hyperlink>
      <w:r>
        <w:t xml:space="preserve"> to find out more</w:t>
      </w:r>
    </w:p>
    <w:p w14:paraId="494312DC" w14:textId="76379C4A" w:rsidR="00040113" w:rsidRDefault="00040113" w:rsidP="00040113">
      <w:pPr>
        <w:numPr>
          <w:ilvl w:val="0"/>
          <w:numId w:val="1"/>
        </w:numPr>
      </w:pPr>
      <w:r>
        <w:t>T</w:t>
      </w:r>
      <w:r w:rsidRPr="00040113">
        <w:t xml:space="preserve">he </w:t>
      </w:r>
      <w:hyperlink r:id="rId22" w:history="1">
        <w:r w:rsidRPr="00040113">
          <w:rPr>
            <w:rStyle w:val="Hyperlink"/>
          </w:rPr>
          <w:t>Anti-Harassment and Bullying Team</w:t>
        </w:r>
      </w:hyperlink>
      <w:r>
        <w:t xml:space="preserve"> </w:t>
      </w:r>
      <w:r w:rsidR="000B75B2">
        <w:t>as an informal source of support</w:t>
      </w:r>
      <w:r w:rsidRPr="00040113">
        <w:t xml:space="preserve"> with the aim of early prevention of harassment and bullying at Lancaster University</w:t>
      </w:r>
      <w:r>
        <w:t xml:space="preserve">: </w:t>
      </w:r>
      <w:hyperlink r:id="rId23" w:history="1">
        <w:r w:rsidRPr="00D16FD2">
          <w:rPr>
            <w:rStyle w:val="Hyperlink"/>
          </w:rPr>
          <w:t>ahbt@lancaster.ac.uk</w:t>
        </w:r>
      </w:hyperlink>
      <w:r>
        <w:t xml:space="preserve"> </w:t>
      </w:r>
    </w:p>
    <w:p w14:paraId="64C73613" w14:textId="497260A0" w:rsidR="00040113" w:rsidRDefault="00000000" w:rsidP="00040113">
      <w:pPr>
        <w:numPr>
          <w:ilvl w:val="0"/>
          <w:numId w:val="1"/>
        </w:numPr>
      </w:pPr>
      <w:hyperlink r:id="rId24" w:tgtFrame="_blank" w:tooltip="https://livelancsac.sharepoint.com/:b:/s/grp-hrwebdocuments/edigq7hge8xfulslto95jdqbwymwve5kegcev9qvya4p4g?e=whhoin&amp;xsdata=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%3d%3d&amp;sdata=ufftbdyxdssztjuvqnvkbmgymfjlatz6vfjrafhju0tnn08zmkoza000vt0%3d&amp;ovuser=9c9bcd11-977a-4e9c-a9a0-bc734090164a%2cbookerm%40lancaster.ac.uk" w:history="1">
        <w:r w:rsidR="00040113" w:rsidRPr="00040113">
          <w:rPr>
            <w:rStyle w:val="Hyperlink"/>
          </w:rPr>
          <w:t> Bullying, Harassment and Sexual Misconduct Policy - Staff Procedure</w:t>
        </w:r>
      </w:hyperlink>
    </w:p>
    <w:p w14:paraId="2BAF2AB5" w14:textId="1D03EE1E" w:rsidR="00040113" w:rsidRPr="00040113" w:rsidRDefault="00000000" w:rsidP="00040113">
      <w:pPr>
        <w:numPr>
          <w:ilvl w:val="0"/>
          <w:numId w:val="1"/>
        </w:numPr>
      </w:pPr>
      <w:hyperlink r:id="rId25" w:history="1">
        <w:r w:rsidR="00040113" w:rsidRPr="00040113">
          <w:rPr>
            <w:rStyle w:val="Hyperlink"/>
          </w:rPr>
          <w:t>Wellbeing pages for staff</w:t>
        </w:r>
      </w:hyperlink>
      <w:r w:rsidR="00763F92">
        <w:t xml:space="preserve">: </w:t>
      </w:r>
      <w:r w:rsidR="00763F92" w:rsidRPr="00763F92">
        <w:t xml:space="preserve">access </w:t>
      </w:r>
      <w:r w:rsidR="00763F92">
        <w:t xml:space="preserve">to </w:t>
      </w:r>
      <w:r w:rsidR="00763F92" w:rsidRPr="00763F92">
        <w:t>a range of professional support through the </w:t>
      </w:r>
      <w:hyperlink r:id="rId26" w:anchor="d.en.440840" w:history="1">
        <w:r w:rsidR="00763F92" w:rsidRPr="00763F92">
          <w:rPr>
            <w:rStyle w:val="Hyperlink"/>
          </w:rPr>
          <w:t>Employee Assistance Programme</w:t>
        </w:r>
      </w:hyperlink>
      <w:r w:rsidR="00763F92" w:rsidRPr="00763F92">
        <w:t>, providing training through the </w:t>
      </w:r>
      <w:hyperlink r:id="rId27" w:tgtFrame="_blank" w:tooltip="Mental Health Awareness eLearning programme" w:history="1">
        <w:r w:rsidR="00763F92" w:rsidRPr="00763F92">
          <w:rPr>
            <w:rStyle w:val="Hyperlink"/>
          </w:rPr>
          <w:t>Mental Health Awareness eLearning programme</w:t>
        </w:r>
      </w:hyperlink>
      <w:r w:rsidR="00763F92" w:rsidRPr="00763F92">
        <w:t>, and the </w:t>
      </w:r>
      <w:hyperlink r:id="rId28" w:tgtFrame="_blank" w:tooltip="Five Ways To Wellbeing" w:history="1">
        <w:r w:rsidR="00763F92" w:rsidRPr="00763F92">
          <w:rPr>
            <w:rStyle w:val="Hyperlink"/>
          </w:rPr>
          <w:t>Five Ways to Wellbeing</w:t>
        </w:r>
      </w:hyperlink>
      <w:r w:rsidR="00763F92" w:rsidRPr="00763F92">
        <w:t>.</w:t>
      </w:r>
    </w:p>
    <w:p w14:paraId="4071B1E2" w14:textId="77777777" w:rsidR="00040113" w:rsidRPr="00040113" w:rsidRDefault="00040113" w:rsidP="00040113">
      <w:r w:rsidRPr="00040113">
        <w:t> </w:t>
      </w:r>
    </w:p>
    <w:p w14:paraId="64C1F787" w14:textId="0905FAF3" w:rsidR="00040113" w:rsidRPr="00040113" w:rsidRDefault="00040113" w:rsidP="00040113">
      <w:pPr>
        <w:rPr>
          <w:i/>
          <w:iCs/>
        </w:rPr>
      </w:pPr>
      <w:r w:rsidRPr="00040113">
        <w:rPr>
          <w:i/>
          <w:iCs/>
        </w:rPr>
        <w:t>Student</w:t>
      </w:r>
      <w:r w:rsidRPr="00763F92">
        <w:rPr>
          <w:i/>
          <w:iCs/>
        </w:rPr>
        <w:t>-</w:t>
      </w:r>
      <w:r w:rsidR="00763F92" w:rsidRPr="00763F92">
        <w:rPr>
          <w:i/>
          <w:iCs/>
        </w:rPr>
        <w:t>specific</w:t>
      </w:r>
      <w:r w:rsidRPr="00040113">
        <w:rPr>
          <w:i/>
          <w:iCs/>
        </w:rPr>
        <w:t>:</w:t>
      </w:r>
    </w:p>
    <w:p w14:paraId="0041DA60" w14:textId="77777777" w:rsidR="00040113" w:rsidRPr="00040113" w:rsidRDefault="00000000" w:rsidP="00040113">
      <w:pPr>
        <w:numPr>
          <w:ilvl w:val="0"/>
          <w:numId w:val="2"/>
        </w:numPr>
      </w:pPr>
      <w:hyperlink r:id="rId29" w:tgtFrame="_blank" w:tooltip="https://portal.lancaster.ac.uk/ask/wellbeing/mental/hate-crime/" w:history="1">
        <w:r w:rsidR="00040113" w:rsidRPr="00040113">
          <w:rPr>
            <w:rStyle w:val="Hyperlink"/>
          </w:rPr>
          <w:t>Hate crime reporting system</w:t>
        </w:r>
      </w:hyperlink>
      <w:r w:rsidR="00040113" w:rsidRPr="00040113">
        <w:t> and support team</w:t>
      </w:r>
    </w:p>
    <w:p w14:paraId="796350AA" w14:textId="77777777" w:rsidR="00040113" w:rsidRPr="00040113" w:rsidRDefault="00040113" w:rsidP="00040113">
      <w:pPr>
        <w:numPr>
          <w:ilvl w:val="0"/>
          <w:numId w:val="2"/>
        </w:numPr>
      </w:pPr>
      <w:r w:rsidRPr="00040113">
        <w:t>In partnership with the local police constabulary and Lancashire Victim Services, </w:t>
      </w:r>
      <w:hyperlink r:id="rId30" w:tgtFrame="_blank" w:tooltip="https://lancastersu.co.uk/hate-crime" w:history="1">
        <w:r w:rsidRPr="00040113">
          <w:rPr>
            <w:rStyle w:val="Hyperlink"/>
          </w:rPr>
          <w:t>Lancaster University Students' Union is an official Third Party Hate Crime Reporting Centre.</w:t>
        </w:r>
      </w:hyperlink>
    </w:p>
    <w:p w14:paraId="721A8803" w14:textId="77777777" w:rsidR="00040113" w:rsidRPr="00040113" w:rsidRDefault="00000000" w:rsidP="00040113">
      <w:pPr>
        <w:numPr>
          <w:ilvl w:val="0"/>
          <w:numId w:val="2"/>
        </w:numPr>
      </w:pPr>
      <w:hyperlink r:id="rId31" w:tgtFrame="_blank" w:tooltip="https://portal.lancaster.ac.uk/ask/wellbeing/support/lgbtq-students/" w:history="1">
        <w:r w:rsidR="00040113" w:rsidRPr="00040113">
          <w:rPr>
            <w:rStyle w:val="Hyperlink"/>
          </w:rPr>
          <w:t>Support for lesbian, gay, bisexual, trans and queer (LGBTQ+) students</w:t>
        </w:r>
      </w:hyperlink>
      <w:r w:rsidR="00040113" w:rsidRPr="00040113">
        <w:t>: including LGBTQ student forum and students’ Union LGBTQ officer(s)</w:t>
      </w:r>
    </w:p>
    <w:p w14:paraId="100DC33E" w14:textId="77777777" w:rsidR="00040113" w:rsidRPr="00040113" w:rsidRDefault="00040113" w:rsidP="00040113">
      <w:pPr>
        <w:numPr>
          <w:ilvl w:val="0"/>
          <w:numId w:val="2"/>
        </w:numPr>
      </w:pPr>
      <w:r w:rsidRPr="00040113">
        <w:t>Our </w:t>
      </w:r>
      <w:hyperlink r:id="rId32" w:tgtFrame="_blank" w:tooltip="https://www.lancaster.ac.uk/media/lancaster-university/content-assets/documents/strategic-planning--governance/publication-scheme/5-our-policies-and-procedures/dignity-in-student-life-policy.pdf" w:history="1">
        <w:r w:rsidRPr="00040113">
          <w:rPr>
            <w:rStyle w:val="Hyperlink"/>
          </w:rPr>
          <w:t>Dignity in Student Life</w:t>
        </w:r>
      </w:hyperlink>
      <w:r w:rsidRPr="00040113">
        <w:t> and </w:t>
      </w:r>
      <w:hyperlink r:id="rId33" w:tgtFrame="_blank" w:tooltip="https://www.lancaster.ac.uk/media/lancaster-university/content-assets/documents/strategic-planning--governance/publication-scheme/5-our-policies-and-procedures/student-sexual-misconduct-policy.pdf" w:history="1">
        <w:r w:rsidRPr="00040113">
          <w:rPr>
            <w:rStyle w:val="Hyperlink"/>
          </w:rPr>
          <w:t>Sexual Misconduct</w:t>
        </w:r>
      </w:hyperlink>
      <w:r w:rsidRPr="00040113">
        <w:t> policies aim to assist in the promotion of an inclusive and constructive environment on campus, as well as in external relationships connected with the University, in which bullying, harassment, hate incidents, violence and sexual misconduct are recognised as unacceptable.</w:t>
      </w:r>
    </w:p>
    <w:p w14:paraId="7B07D931" w14:textId="77777777" w:rsidR="00040113" w:rsidRDefault="00000000" w:rsidP="00040113">
      <w:pPr>
        <w:numPr>
          <w:ilvl w:val="0"/>
          <w:numId w:val="2"/>
        </w:numPr>
      </w:pPr>
      <w:hyperlink r:id="rId34" w:tgtFrame="_blank" w:tooltip="https://portal.lancaster.ac.uk/ask/wellbeing/friends/bystander-intervention/" w:history="1">
        <w:r w:rsidR="00040113" w:rsidRPr="00040113">
          <w:rPr>
            <w:rStyle w:val="Hyperlink"/>
          </w:rPr>
          <w:t>Bystander Intervention short online course</w:t>
        </w:r>
      </w:hyperlink>
      <w:r w:rsidR="00040113" w:rsidRPr="00040113">
        <w:t> available for all students</w:t>
      </w:r>
    </w:p>
    <w:p w14:paraId="324C0255" w14:textId="3E167FEB" w:rsidR="00040113" w:rsidRDefault="00000000" w:rsidP="00040113">
      <w:pPr>
        <w:pStyle w:val="ListParagraph"/>
        <w:numPr>
          <w:ilvl w:val="0"/>
          <w:numId w:val="2"/>
        </w:numPr>
      </w:pPr>
      <w:hyperlink r:id="rId35" w:history="1">
        <w:r w:rsidR="00040113" w:rsidRPr="00040113">
          <w:rPr>
            <w:rStyle w:val="Hyperlink"/>
          </w:rPr>
          <w:t>Bullying, harassment, discrimination and sexual misconduct support webpages - Students</w:t>
        </w:r>
      </w:hyperlink>
    </w:p>
    <w:p w14:paraId="37F14AA6" w14:textId="30E3516B" w:rsidR="00040113" w:rsidRPr="00040113" w:rsidRDefault="00000000" w:rsidP="00763F92">
      <w:pPr>
        <w:pStyle w:val="ListParagraph"/>
        <w:numPr>
          <w:ilvl w:val="0"/>
          <w:numId w:val="2"/>
        </w:numPr>
      </w:pPr>
      <w:hyperlink r:id="rId36" w:history="1">
        <w:r w:rsidR="00040113" w:rsidRPr="00040113">
          <w:rPr>
            <w:rStyle w:val="Hyperlink"/>
          </w:rPr>
          <w:t xml:space="preserve">Wellbeing resources for </w:t>
        </w:r>
        <w:r w:rsidR="00040113">
          <w:rPr>
            <w:rStyle w:val="Hyperlink"/>
          </w:rPr>
          <w:t>s</w:t>
        </w:r>
        <w:r w:rsidR="00040113" w:rsidRPr="00040113">
          <w:rPr>
            <w:rStyle w:val="Hyperlink"/>
          </w:rPr>
          <w:t>tudents</w:t>
        </w:r>
      </w:hyperlink>
      <w:r w:rsidR="00763F92">
        <w:t xml:space="preserve">: </w:t>
      </w:r>
      <w:r w:rsidR="00763F92" w:rsidRPr="00763F92">
        <w:t>guid</w:t>
      </w:r>
      <w:r w:rsidR="00763F92">
        <w:t>ance on</w:t>
      </w:r>
      <w:r w:rsidR="00763F92" w:rsidRPr="00763F92">
        <w:t xml:space="preserve"> self-care, looking out for your friends and accessing wellbeing support at Lancaster</w:t>
      </w:r>
      <w:r w:rsidR="00763F92">
        <w:t>, including specialist and crisis support.</w:t>
      </w:r>
    </w:p>
    <w:p w14:paraId="77242B6D" w14:textId="77777777" w:rsidR="00040113" w:rsidRPr="00040113" w:rsidRDefault="00040113" w:rsidP="00040113">
      <w:r w:rsidRPr="00040113">
        <w:t> </w:t>
      </w:r>
    </w:p>
    <w:p w14:paraId="41A2F3C0" w14:textId="77777777" w:rsidR="00040113" w:rsidRPr="00040113" w:rsidRDefault="00040113" w:rsidP="00040113">
      <w:r w:rsidRPr="00040113">
        <w:t> </w:t>
      </w:r>
    </w:p>
    <w:p w14:paraId="421A80E9" w14:textId="77777777" w:rsidR="00476A6D" w:rsidRPr="00040113" w:rsidRDefault="00476A6D" w:rsidP="00040113"/>
    <w:sectPr w:rsidR="00476A6D" w:rsidRPr="00040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E5E"/>
    <w:multiLevelType w:val="multilevel"/>
    <w:tmpl w:val="5144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75ED"/>
    <w:multiLevelType w:val="multilevel"/>
    <w:tmpl w:val="CAA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364DC"/>
    <w:multiLevelType w:val="multilevel"/>
    <w:tmpl w:val="4DE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B123F"/>
    <w:multiLevelType w:val="multilevel"/>
    <w:tmpl w:val="6E6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7529C"/>
    <w:multiLevelType w:val="multilevel"/>
    <w:tmpl w:val="CDE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451358">
    <w:abstractNumId w:val="2"/>
  </w:num>
  <w:num w:numId="2" w16cid:durableId="2075202774">
    <w:abstractNumId w:val="0"/>
  </w:num>
  <w:num w:numId="3" w16cid:durableId="179128457">
    <w:abstractNumId w:val="1"/>
  </w:num>
  <w:num w:numId="4" w16cid:durableId="1763329995">
    <w:abstractNumId w:val="3"/>
  </w:num>
  <w:num w:numId="5" w16cid:durableId="1954090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13"/>
    <w:rsid w:val="00040113"/>
    <w:rsid w:val="00076C1A"/>
    <w:rsid w:val="000B75B2"/>
    <w:rsid w:val="002F0788"/>
    <w:rsid w:val="00476A6D"/>
    <w:rsid w:val="00490741"/>
    <w:rsid w:val="0056537D"/>
    <w:rsid w:val="00763F92"/>
    <w:rsid w:val="008E10A7"/>
    <w:rsid w:val="00934CA6"/>
    <w:rsid w:val="00C276A4"/>
    <w:rsid w:val="00CD020B"/>
    <w:rsid w:val="00D05F13"/>
    <w:rsid w:val="00EE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FF8DCA"/>
  <w15:chartTrackingRefBased/>
  <w15:docId w15:val="{6B0AC075-8F56-F245-ADE2-AC32F993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3F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113"/>
    <w:rPr>
      <w:color w:val="0563C1" w:themeColor="hyperlink"/>
      <w:u w:val="single"/>
    </w:rPr>
  </w:style>
  <w:style w:type="character" w:styleId="UnresolvedMention">
    <w:name w:val="Unresolved Mention"/>
    <w:basedOn w:val="DefaultParagraphFont"/>
    <w:uiPriority w:val="99"/>
    <w:semiHidden/>
    <w:unhideWhenUsed/>
    <w:rsid w:val="00040113"/>
    <w:rPr>
      <w:color w:val="605E5C"/>
      <w:shd w:val="clear" w:color="auto" w:fill="E1DFDD"/>
    </w:rPr>
  </w:style>
  <w:style w:type="paragraph" w:styleId="ListParagraph">
    <w:name w:val="List Paragraph"/>
    <w:basedOn w:val="Normal"/>
    <w:uiPriority w:val="34"/>
    <w:qFormat/>
    <w:rsid w:val="00040113"/>
    <w:pPr>
      <w:ind w:left="720"/>
      <w:contextualSpacing/>
    </w:pPr>
  </w:style>
  <w:style w:type="character" w:styleId="FollowedHyperlink">
    <w:name w:val="FollowedHyperlink"/>
    <w:basedOn w:val="DefaultParagraphFont"/>
    <w:uiPriority w:val="99"/>
    <w:semiHidden/>
    <w:unhideWhenUsed/>
    <w:rsid w:val="00040113"/>
    <w:rPr>
      <w:color w:val="954F72" w:themeColor="followedHyperlink"/>
      <w:u w:val="single"/>
    </w:rPr>
  </w:style>
  <w:style w:type="character" w:customStyle="1" w:styleId="Heading2Char">
    <w:name w:val="Heading 2 Char"/>
    <w:basedOn w:val="DefaultParagraphFont"/>
    <w:link w:val="Heading2"/>
    <w:uiPriority w:val="9"/>
    <w:semiHidden/>
    <w:rsid w:val="00763F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727">
      <w:bodyDiv w:val="1"/>
      <w:marLeft w:val="0"/>
      <w:marRight w:val="0"/>
      <w:marTop w:val="0"/>
      <w:marBottom w:val="0"/>
      <w:divBdr>
        <w:top w:val="none" w:sz="0" w:space="0" w:color="auto"/>
        <w:left w:val="none" w:sz="0" w:space="0" w:color="auto"/>
        <w:bottom w:val="none" w:sz="0" w:space="0" w:color="auto"/>
        <w:right w:val="none" w:sz="0" w:space="0" w:color="auto"/>
      </w:divBdr>
    </w:div>
    <w:div w:id="587931700">
      <w:bodyDiv w:val="1"/>
      <w:marLeft w:val="0"/>
      <w:marRight w:val="0"/>
      <w:marTop w:val="0"/>
      <w:marBottom w:val="0"/>
      <w:divBdr>
        <w:top w:val="none" w:sz="0" w:space="0" w:color="auto"/>
        <w:left w:val="none" w:sz="0" w:space="0" w:color="auto"/>
        <w:bottom w:val="none" w:sz="0" w:space="0" w:color="auto"/>
        <w:right w:val="none" w:sz="0" w:space="0" w:color="auto"/>
      </w:divBdr>
    </w:div>
    <w:div w:id="894774600">
      <w:bodyDiv w:val="1"/>
      <w:marLeft w:val="0"/>
      <w:marRight w:val="0"/>
      <w:marTop w:val="0"/>
      <w:marBottom w:val="0"/>
      <w:divBdr>
        <w:top w:val="none" w:sz="0" w:space="0" w:color="auto"/>
        <w:left w:val="none" w:sz="0" w:space="0" w:color="auto"/>
        <w:bottom w:val="none" w:sz="0" w:space="0" w:color="auto"/>
        <w:right w:val="none" w:sz="0" w:space="0" w:color="auto"/>
      </w:divBdr>
      <w:divsChild>
        <w:div w:id="926771632">
          <w:marLeft w:val="0"/>
          <w:marRight w:val="0"/>
          <w:marTop w:val="0"/>
          <w:marBottom w:val="0"/>
          <w:divBdr>
            <w:top w:val="none" w:sz="0" w:space="0" w:color="auto"/>
            <w:left w:val="none" w:sz="0" w:space="0" w:color="auto"/>
            <w:bottom w:val="none" w:sz="0" w:space="0" w:color="auto"/>
            <w:right w:val="none" w:sz="0" w:space="0" w:color="auto"/>
          </w:divBdr>
        </w:div>
      </w:divsChild>
    </w:div>
    <w:div w:id="915558271">
      <w:bodyDiv w:val="1"/>
      <w:marLeft w:val="0"/>
      <w:marRight w:val="0"/>
      <w:marTop w:val="0"/>
      <w:marBottom w:val="0"/>
      <w:divBdr>
        <w:top w:val="none" w:sz="0" w:space="0" w:color="auto"/>
        <w:left w:val="none" w:sz="0" w:space="0" w:color="auto"/>
        <w:bottom w:val="none" w:sz="0" w:space="0" w:color="auto"/>
        <w:right w:val="none" w:sz="0" w:space="0" w:color="auto"/>
      </w:divBdr>
      <w:divsChild>
        <w:div w:id="145556565">
          <w:marLeft w:val="0"/>
          <w:marRight w:val="0"/>
          <w:marTop w:val="0"/>
          <w:marBottom w:val="0"/>
          <w:divBdr>
            <w:top w:val="none" w:sz="0" w:space="0" w:color="auto"/>
            <w:left w:val="none" w:sz="0" w:space="0" w:color="auto"/>
            <w:bottom w:val="none" w:sz="0" w:space="0" w:color="auto"/>
            <w:right w:val="none" w:sz="0" w:space="0" w:color="auto"/>
          </w:divBdr>
        </w:div>
      </w:divsChild>
    </w:div>
    <w:div w:id="1382099239">
      <w:bodyDiv w:val="1"/>
      <w:marLeft w:val="0"/>
      <w:marRight w:val="0"/>
      <w:marTop w:val="0"/>
      <w:marBottom w:val="0"/>
      <w:divBdr>
        <w:top w:val="none" w:sz="0" w:space="0" w:color="auto"/>
        <w:left w:val="none" w:sz="0" w:space="0" w:color="auto"/>
        <w:bottom w:val="none" w:sz="0" w:space="0" w:color="auto"/>
        <w:right w:val="none" w:sz="0" w:space="0" w:color="auto"/>
      </w:divBdr>
    </w:div>
    <w:div w:id="1767113375">
      <w:bodyDiv w:val="1"/>
      <w:marLeft w:val="0"/>
      <w:marRight w:val="0"/>
      <w:marTop w:val="0"/>
      <w:marBottom w:val="0"/>
      <w:divBdr>
        <w:top w:val="none" w:sz="0" w:space="0" w:color="auto"/>
        <w:left w:val="none" w:sz="0" w:space="0" w:color="auto"/>
        <w:bottom w:val="none" w:sz="0" w:space="0" w:color="auto"/>
        <w:right w:val="none" w:sz="0" w:space="0" w:color="auto"/>
      </w:divBdr>
    </w:div>
    <w:div w:id="1910845019">
      <w:bodyDiv w:val="1"/>
      <w:marLeft w:val="0"/>
      <w:marRight w:val="0"/>
      <w:marTop w:val="0"/>
      <w:marBottom w:val="0"/>
      <w:divBdr>
        <w:top w:val="none" w:sz="0" w:space="0" w:color="auto"/>
        <w:left w:val="none" w:sz="0" w:space="0" w:color="auto"/>
        <w:bottom w:val="none" w:sz="0" w:space="0" w:color="auto"/>
        <w:right w:val="none" w:sz="0" w:space="0" w:color="auto"/>
      </w:divBdr>
    </w:div>
    <w:div w:id="1968730321">
      <w:bodyDiv w:val="1"/>
      <w:marLeft w:val="0"/>
      <w:marRight w:val="0"/>
      <w:marTop w:val="0"/>
      <w:marBottom w:val="0"/>
      <w:divBdr>
        <w:top w:val="none" w:sz="0" w:space="0" w:color="auto"/>
        <w:left w:val="none" w:sz="0" w:space="0" w:color="auto"/>
        <w:bottom w:val="none" w:sz="0" w:space="0" w:color="auto"/>
        <w:right w:val="none" w:sz="0" w:space="0" w:color="auto"/>
      </w:divBdr>
    </w:div>
    <w:div w:id="2127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ter.ac.uk/edi/inclusive-lancaster/edi-elearning/" TargetMode="External"/><Relationship Id="rId18" Type="http://schemas.openxmlformats.org/officeDocument/2006/relationships/hyperlink" Target="https://livelancsac.sharepoint.com/:b:/s/Grp-HRWebdocuments/ESs_UzwwMcNGgcRkzC_JlPEBQJsgGL-3vjdt6NKGGKGGxg?e=TCDt0C&amp;xsdata=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%3D%3D&amp;sdata=c2xQV0taelNzRmV3bUYwVXZLU2ptbEZUc1hrNDRKRzZWSmlIVHlLVnBRRT0%3D&amp;ovuser=9c9bcd11-977a-4e9c-a9a0-bc734090164a%2Cbookerm%40lancaster.ac.uk" TargetMode="External"/><Relationship Id="rId26" Type="http://schemas.openxmlformats.org/officeDocument/2006/relationships/hyperlink" Target="https://www.lancaster.ac.uk/staff-wellbeing/be-aware/eap/" TargetMode="External"/><Relationship Id="rId21" Type="http://schemas.openxmlformats.org/officeDocument/2006/relationships/hyperlink" Target="mailto:edi@lancaster.ac.uk" TargetMode="External"/><Relationship Id="rId34" Type="http://schemas.openxmlformats.org/officeDocument/2006/relationships/hyperlink" Target="https://portal.lancaster.ac.uk/ask/wellbeing/friends/bystander-intervention/" TargetMode="External"/><Relationship Id="rId7" Type="http://schemas.openxmlformats.org/officeDocument/2006/relationships/hyperlink" Target="https://www.lancaster.ac.uk/edi/inclusive-lancaster/safe-home-base/" TargetMode="External"/><Relationship Id="rId12" Type="http://schemas.openxmlformats.org/officeDocument/2006/relationships/hyperlink" Target="https://www.lancaster.ac.uk/edi/inclusive-lancaster/edi-elearning/" TargetMode="External"/><Relationship Id="rId17" Type="http://schemas.openxmlformats.org/officeDocument/2006/relationships/hyperlink" Target="https://www.lancaster.ac.uk/media/lancaster-university/content-assets/documents/edi/LUTransPolicy-FrequentlyAskedQuestions.pdf" TargetMode="External"/><Relationship Id="rId25" Type="http://schemas.openxmlformats.org/officeDocument/2006/relationships/hyperlink" Target="https://www.lancaster.ac.uk/staff-wellbeing/" TargetMode="External"/><Relationship Id="rId33" Type="http://schemas.openxmlformats.org/officeDocument/2006/relationships/hyperlink" Target="https://www.lancaster.ac.uk/media/lancaster-university/content-assets/documents/strategic-planning--governance/publication-scheme/5-our-policies-and-procedures/Student-Sexual-Misconduct-Policy.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ncaster.ac.uk/media/lancaster-university/content-assets/documents/edi/TransEqualityGuidance-version2-0_July2020(2).docx" TargetMode="External"/><Relationship Id="rId20" Type="http://schemas.openxmlformats.org/officeDocument/2006/relationships/hyperlink" Target="https://www.lancaster.ac.uk/edi/engagement/edi-calendar-23-24/" TargetMode="External"/><Relationship Id="rId29" Type="http://schemas.openxmlformats.org/officeDocument/2006/relationships/hyperlink" Target="https://portal.lancaster.ac.uk/ask/wellbeing/mental/hate-crime/" TargetMode="External"/><Relationship Id="rId1" Type="http://schemas.openxmlformats.org/officeDocument/2006/relationships/numbering" Target="numbering.xml"/><Relationship Id="rId6" Type="http://schemas.openxmlformats.org/officeDocument/2006/relationships/hyperlink" Target="https://www.lancaster.ac.uk/edi/inclusive-lancaster/" TargetMode="External"/><Relationship Id="rId11" Type="http://schemas.openxmlformats.org/officeDocument/2006/relationships/hyperlink" Target="https://www.lancaster.ac.uk/edi/inclusive-lancaster/edi-elearning/" TargetMode="External"/><Relationship Id="rId24" Type="http://schemas.openxmlformats.org/officeDocument/2006/relationships/hyperlink" Target="https://livelancsac.sharepoint.com/:b:/s/Grp-HRWebdocuments/Edigq7hgE8xFuLsLto95JdQBwYmwVe5KEGCEv9QvYa4P4g?e=WHhOIN&amp;xsdata=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%3D%3D&amp;sdata=UFFTbDYxdSszTjUvQnVkbmgyMFJLaTZ6VFJraFhjU0tNN08zMkoza000VT0%3D&amp;ovuser=9c9bcd11-977a-4e9c-a9a0-bc734090164a%2Cbookerm%40lancaster.ac.uk" TargetMode="External"/><Relationship Id="rId32" Type="http://schemas.openxmlformats.org/officeDocument/2006/relationships/hyperlink" Target="https://www.lancaster.ac.uk/media/lancaster-university/content-assets/documents/strategic-planning--governance/publication-scheme/5-our-policies-and-procedures/Dignity-in-Student-Life-Policy.pdf" TargetMode="External"/><Relationship Id="rId37" Type="http://schemas.openxmlformats.org/officeDocument/2006/relationships/fontTable" Target="fontTable.xml"/><Relationship Id="rId5" Type="http://schemas.openxmlformats.org/officeDocument/2006/relationships/hyperlink" Target="https://www.lancaster.ac.uk/edi/staff-networks/" TargetMode="External"/><Relationship Id="rId15" Type="http://schemas.openxmlformats.org/officeDocument/2006/relationships/hyperlink" Target="https://www.lancaster.ac.uk/media/lancaster-university/content-assets/documents/edi/TransEqualityPolicy-version1-0_June2020.docx" TargetMode="External"/><Relationship Id="rId23" Type="http://schemas.openxmlformats.org/officeDocument/2006/relationships/hyperlink" Target="mailto:ahbt@lancaster.ac.uk" TargetMode="External"/><Relationship Id="rId28" Type="http://schemas.openxmlformats.org/officeDocument/2006/relationships/hyperlink" Target="https://www.gov.uk/government/publications/five-ways-to-mental-wellbeing" TargetMode="External"/><Relationship Id="rId36" Type="http://schemas.openxmlformats.org/officeDocument/2006/relationships/hyperlink" Target="https://portal.lancaster.ac.uk/ask/wellbeing/" TargetMode="External"/><Relationship Id="rId10" Type="http://schemas.openxmlformats.org/officeDocument/2006/relationships/hyperlink" Target="https://www.lancaster.ac.uk/edi/inclusive-lancaster/edi-elearning/" TargetMode="External"/><Relationship Id="rId19" Type="http://schemas.openxmlformats.org/officeDocument/2006/relationships/hyperlink" Target="https://use.mazemap.com/" TargetMode="External"/><Relationship Id="rId31" Type="http://schemas.openxmlformats.org/officeDocument/2006/relationships/hyperlink" Target="https://portal.lancaster.ac.uk/ask/wellbeing/support/lgbtq-students/" TargetMode="External"/><Relationship Id="rId4" Type="http://schemas.openxmlformats.org/officeDocument/2006/relationships/webSettings" Target="webSettings.xml"/><Relationship Id="rId9" Type="http://schemas.openxmlformats.org/officeDocument/2006/relationships/hyperlink" Target="https://www.lancaster.ac.uk/edi/inclusive-lancaster/edi-elearning/" TargetMode="External"/><Relationship Id="rId14" Type="http://schemas.openxmlformats.org/officeDocument/2006/relationships/hyperlink" Target="https://www.lancaster.ac.uk/edi/inclusive-lancaster/edi-elearning/" TargetMode="External"/><Relationship Id="rId22" Type="http://schemas.openxmlformats.org/officeDocument/2006/relationships/hyperlink" Target="https://www.lancaster.ac.uk/edi/inclusive-lancaster/anti-harassment-and-bullying-team/" TargetMode="External"/><Relationship Id="rId27" Type="http://schemas.openxmlformats.org/officeDocument/2006/relationships/hyperlink" Target="https://development.lancaster.ac.uk/mod/scorm/view.php?id=1174" TargetMode="External"/><Relationship Id="rId30" Type="http://schemas.openxmlformats.org/officeDocument/2006/relationships/hyperlink" Target="https://lancastersu.co.uk/hate-crime" TargetMode="External"/><Relationship Id="rId35" Type="http://schemas.openxmlformats.org/officeDocument/2006/relationships/hyperlink" Target="https://portal.lancaster.ac.uk/intranet/services/student-support/bullying-harassment-discrimination-and-sexual-misconduct/bullying-harassment-discrimination-and-sexual-misconduct/" TargetMode="External"/><Relationship Id="rId8" Type="http://schemas.openxmlformats.org/officeDocument/2006/relationships/hyperlink" Target="https://www.lancaster.ac.uk/edi/inclusive-lancaster/edi-elear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Monet</dc:creator>
  <cp:keywords/>
  <dc:description/>
  <cp:lastModifiedBy>Booker, Monet</cp:lastModifiedBy>
  <cp:revision>2</cp:revision>
  <dcterms:created xsi:type="dcterms:W3CDTF">2024-05-28T11:56:00Z</dcterms:created>
  <dcterms:modified xsi:type="dcterms:W3CDTF">2024-05-28T11:56:00Z</dcterms:modified>
</cp:coreProperties>
</file>